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SCHEMA DI POLIZZA FIDEJUSSORIA BANCARIA O ASSICURATIVA</w:t>
      </w:r>
    </w:p>
    <w:p w:rsidR="00BB208C" w:rsidRDefault="00175FBA" w:rsidP="00175FBA">
      <w:pPr>
        <w:ind w:left="567" w:right="849"/>
        <w:jc w:val="center"/>
        <w:rPr>
          <w:rFonts w:ascii="DecimaWE Rg" w:hAnsi="DecimaWE Rg"/>
          <w:b/>
        </w:rPr>
      </w:pPr>
      <w:r w:rsidRPr="00D34682">
        <w:rPr>
          <w:rFonts w:ascii="DecimaWE Rg" w:hAnsi="DecimaWE Rg"/>
          <w:b/>
        </w:rPr>
        <w:t xml:space="preserve">Programma GOL a valere su </w:t>
      </w:r>
      <w:proofErr w:type="spellStart"/>
      <w:r w:rsidRPr="00D34682">
        <w:rPr>
          <w:rFonts w:ascii="DecimaWE Rg" w:hAnsi="DecimaWE Rg"/>
          <w:b/>
        </w:rPr>
        <w:t>NextGenerationEU</w:t>
      </w:r>
      <w:proofErr w:type="spellEnd"/>
      <w:r w:rsidRPr="00D34682">
        <w:rPr>
          <w:rFonts w:ascii="DecimaWE Rg" w:hAnsi="DecimaWE Rg"/>
          <w:b/>
        </w:rPr>
        <w:t xml:space="preserve"> – PNRR”</w:t>
      </w:r>
    </w:p>
    <w:p w:rsidR="004F4949" w:rsidRPr="00D34682" w:rsidRDefault="004F4949" w:rsidP="00175FBA">
      <w:pPr>
        <w:ind w:left="567" w:right="849"/>
        <w:jc w:val="center"/>
        <w:rPr>
          <w:rFonts w:ascii="DecimaWE Rg" w:hAnsi="DecimaWE Rg"/>
          <w:b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Spettabile</w:t>
      </w:r>
    </w:p>
    <w:p w:rsidR="00E94E3D" w:rsidRDefault="00E94E3D">
      <w:pPr>
        <w:ind w:left="4956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:rsidR="00BB208C" w:rsidRDefault="00E94E3D">
      <w:pPr>
        <w:ind w:left="4956" w:right="849"/>
        <w:jc w:val="both"/>
        <w:rPr>
          <w:rFonts w:ascii="DecimaWE Rg" w:hAnsi="DecimaWE Rg" w:cs="Arial"/>
        </w:rPr>
      </w:pPr>
      <w:r>
        <w:rPr>
          <w:rFonts w:ascii="DecimaWE Rg" w:hAnsi="DecimaWE Rg"/>
        </w:rPr>
        <w:t>D</w:t>
      </w:r>
      <w:r w:rsidRPr="004509CB">
        <w:rPr>
          <w:rFonts w:ascii="DecimaWE Rg" w:hAnsi="DecimaWE Rg" w:cs="Arial"/>
        </w:rPr>
        <w:t>irezione Centrale Lavoro, Formazione,</w:t>
      </w:r>
      <w:r w:rsidR="00110E14">
        <w:rPr>
          <w:rFonts w:ascii="DecimaWE Rg" w:hAnsi="DecimaWE Rg" w:cs="Arial"/>
        </w:rPr>
        <w:t xml:space="preserve"> Istruzione </w:t>
      </w:r>
      <w:r>
        <w:rPr>
          <w:rFonts w:ascii="DecimaWE Rg" w:hAnsi="DecimaWE Rg" w:cs="Arial"/>
        </w:rPr>
        <w:t xml:space="preserve"> </w:t>
      </w:r>
      <w:r w:rsidR="00110E14">
        <w:rPr>
          <w:rFonts w:ascii="DecimaWE Rg" w:hAnsi="DecimaWE Rg" w:cs="Arial"/>
        </w:rPr>
        <w:t xml:space="preserve"> e Famiglia</w:t>
      </w:r>
    </w:p>
    <w:p w:rsidR="00EA6095" w:rsidRDefault="00814925">
      <w:pPr>
        <w:ind w:left="4956" w:right="849"/>
        <w:jc w:val="both"/>
        <w:rPr>
          <w:rFonts w:ascii="DecimaWE Rg" w:hAnsi="DecimaWE Rg" w:cs="Arial"/>
        </w:rPr>
      </w:pPr>
      <w:r w:rsidRPr="00347887">
        <w:rPr>
          <w:rFonts w:ascii="DecimaWE Rg" w:hAnsi="DecimaWE Rg" w:cs="Arial"/>
          <w:highlight w:val="cyan"/>
        </w:rPr>
        <w:t xml:space="preserve">Servizio </w:t>
      </w:r>
      <w:r w:rsidR="008570F9">
        <w:rPr>
          <w:rFonts w:ascii="DecimaWE Rg" w:hAnsi="DecimaWE Rg" w:cs="Arial"/>
        </w:rPr>
        <w:t>Formazione</w:t>
      </w:r>
      <w:r w:rsidR="00E51379">
        <w:rPr>
          <w:rFonts w:ascii="DecimaWE Rg" w:hAnsi="DecimaWE Rg" w:cs="Arial"/>
        </w:rPr>
        <w:t xml:space="preserve"> </w:t>
      </w:r>
    </w:p>
    <w:p w:rsidR="00BB208C" w:rsidRPr="005D32F6" w:rsidRDefault="006B33C6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Via San</w:t>
      </w:r>
      <w:r w:rsidR="00BB208C" w:rsidRPr="005D32F6">
        <w:rPr>
          <w:rFonts w:ascii="DecimaWE Rg" w:hAnsi="DecimaWE Rg"/>
        </w:rPr>
        <w:t xml:space="preserve"> Francesco, 37</w:t>
      </w:r>
    </w:p>
    <w:p w:rsidR="00BB208C" w:rsidRDefault="00BB208C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34133 TRIESTE</w:t>
      </w:r>
    </w:p>
    <w:p w:rsidR="00995F9B" w:rsidRPr="005D32F6" w:rsidRDefault="00995F9B">
      <w:pPr>
        <w:ind w:left="4248" w:right="849" w:firstLine="708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pStyle w:val="Testodelblocco1"/>
        <w:rPr>
          <w:rFonts w:ascii="DecimaWE Rg" w:hAnsi="DecimaWE Rg"/>
        </w:rPr>
      </w:pPr>
      <w:r w:rsidRPr="005D32F6">
        <w:rPr>
          <w:rFonts w:ascii="DecimaWE Rg" w:hAnsi="DecimaWE Rg"/>
        </w:rPr>
        <w:t>Fidejussione n. .................</w:t>
      </w: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PREMESSO</w:t>
      </w:r>
    </w:p>
    <w:p w:rsidR="005A2ECA" w:rsidRDefault="005A2ECA">
      <w:pPr>
        <w:ind w:left="567" w:right="849"/>
        <w:jc w:val="center"/>
        <w:rPr>
          <w:rFonts w:ascii="DecimaWE Rg" w:hAnsi="DecimaWE Rg"/>
        </w:rPr>
      </w:pPr>
    </w:p>
    <w:p w:rsidR="005A2ECA" w:rsidRDefault="005A2ECA">
      <w:pPr>
        <w:ind w:left="567" w:right="849"/>
        <w:jc w:val="center"/>
        <w:rPr>
          <w:rFonts w:ascii="DecimaWE Rg" w:hAnsi="DecimaWE Rg"/>
        </w:rPr>
      </w:pPr>
    </w:p>
    <w:p w:rsidR="00077B23" w:rsidRPr="005D32F6" w:rsidRDefault="00077B23" w:rsidP="00077B23">
      <w:pPr>
        <w:ind w:left="567" w:right="849"/>
        <w:jc w:val="both"/>
        <w:rPr>
          <w:rFonts w:ascii="DecimaWE Rg" w:hAnsi="DecimaWE Rg"/>
        </w:rPr>
      </w:pPr>
    </w:p>
    <w:p w:rsidR="00077B23" w:rsidRPr="005D32F6" w:rsidRDefault="00077B23" w:rsidP="00077B23">
      <w:pPr>
        <w:ind w:left="567" w:right="849"/>
        <w:jc w:val="both"/>
        <w:rPr>
          <w:rFonts w:ascii="DecimaWE Rg" w:hAnsi="DecimaWE Rg"/>
        </w:rPr>
      </w:pPr>
    </w:p>
    <w:p w:rsidR="00077B23" w:rsidRDefault="00F406FA" w:rsidP="00F406FA">
      <w:pPr>
        <w:pStyle w:val="Testodelblocco1"/>
        <w:rPr>
          <w:rFonts w:ascii="DecimaWE Rg" w:hAnsi="DecimaWE Rg"/>
        </w:rPr>
      </w:pPr>
      <w:r>
        <w:rPr>
          <w:rFonts w:ascii="DecimaWE Rg" w:hAnsi="DecimaWE Rg"/>
        </w:rPr>
        <w:t xml:space="preserve">1) </w:t>
      </w:r>
      <w:r w:rsidR="00077B23" w:rsidRPr="005D32F6">
        <w:rPr>
          <w:rFonts w:ascii="DecimaWE Rg" w:hAnsi="DecimaWE Rg"/>
        </w:rPr>
        <w:t>che in data .............................. la società/ente ..................................... sede legale ..............................</w:t>
      </w:r>
      <w:r w:rsidR="00077B23">
        <w:rPr>
          <w:rFonts w:ascii="DecimaWE Rg" w:hAnsi="DecimaWE Rg"/>
        </w:rPr>
        <w:t xml:space="preserve"> </w:t>
      </w:r>
      <w:r w:rsidR="00077B23" w:rsidRPr="005D32F6">
        <w:rPr>
          <w:rFonts w:ascii="DecimaWE Rg" w:hAnsi="DecimaWE Rg"/>
        </w:rPr>
        <w:t xml:space="preserve">ha presentato alla Regione Autonoma Friuli Venezia Giulia </w:t>
      </w:r>
      <w:r>
        <w:rPr>
          <w:rFonts w:ascii="DecimaWE Rg" w:hAnsi="DecimaWE Rg"/>
        </w:rPr>
        <w:t xml:space="preserve"> </w:t>
      </w:r>
      <w:r w:rsidR="00077B23" w:rsidRPr="005D32F6">
        <w:rPr>
          <w:rFonts w:ascii="DecimaWE Rg" w:hAnsi="DecimaWE Rg"/>
        </w:rPr>
        <w:t>domanda di contributo</w:t>
      </w:r>
      <w:r w:rsidR="00077B23">
        <w:rPr>
          <w:rFonts w:ascii="DecimaWE Rg" w:hAnsi="DecimaWE Rg"/>
        </w:rPr>
        <w:t xml:space="preserve"> </w:t>
      </w:r>
      <w:r w:rsidR="00077B23" w:rsidRPr="00191934">
        <w:rPr>
          <w:rFonts w:ascii="DecimaWE Rg" w:hAnsi="DecimaWE Rg"/>
        </w:rPr>
        <w:t xml:space="preserve">nell’ambito del </w:t>
      </w:r>
      <w:r w:rsidR="00077B23" w:rsidRPr="005A2ECA">
        <w:rPr>
          <w:rFonts w:ascii="DecimaWE Rg" w:hAnsi="DecimaWE Rg"/>
          <w:b/>
        </w:rPr>
        <w:t xml:space="preserve">Programma Nazionale per la Ripresa e la Resilienza (PNRR) Programma Garanzia </w:t>
      </w:r>
      <w:proofErr w:type="spellStart"/>
      <w:r w:rsidR="00077B23">
        <w:rPr>
          <w:rFonts w:ascii="DecimaWE Rg" w:hAnsi="DecimaWE Rg"/>
          <w:b/>
        </w:rPr>
        <w:t>Occupabilità</w:t>
      </w:r>
      <w:proofErr w:type="spellEnd"/>
      <w:r w:rsidR="00077B23">
        <w:rPr>
          <w:rFonts w:ascii="DecimaWE Rg" w:hAnsi="DecimaWE Rg"/>
          <w:b/>
        </w:rPr>
        <w:t xml:space="preserve"> </w:t>
      </w:r>
      <w:r w:rsidR="00077B23" w:rsidRPr="005A2ECA">
        <w:rPr>
          <w:rFonts w:ascii="DecimaWE Rg" w:hAnsi="DecimaWE Rg"/>
          <w:b/>
        </w:rPr>
        <w:t>dei Lavoratori – GOL 2022/2025</w:t>
      </w:r>
      <w:r w:rsidR="00077B23" w:rsidRPr="00191934">
        <w:rPr>
          <w:rFonts w:ascii="DecimaWE Rg" w:hAnsi="DecimaWE Rg"/>
        </w:rPr>
        <w:t xml:space="preserve">, come previsto dall’Avviso approvato con Decreto del Direttore Servizio ricerca, apprendimento permanente e Fondo Sociale Europeo n. </w:t>
      </w:r>
      <w:r w:rsidR="00077B23" w:rsidRPr="00191934">
        <w:rPr>
          <w:rFonts w:ascii="DecimaWE Rg" w:hAnsi="DecimaWE Rg"/>
          <w:b/>
        </w:rPr>
        <w:t>657/LAVFORU</w:t>
      </w:r>
      <w:r w:rsidR="00077B23" w:rsidRPr="00191934">
        <w:rPr>
          <w:rFonts w:ascii="DecimaWE Rg" w:hAnsi="DecimaWE Rg"/>
        </w:rPr>
        <w:t xml:space="preserve"> del </w:t>
      </w:r>
      <w:r w:rsidR="00077B23" w:rsidRPr="00191934">
        <w:rPr>
          <w:rFonts w:ascii="DecimaWE Rg" w:hAnsi="DecimaWE Rg"/>
          <w:b/>
        </w:rPr>
        <w:t>08/02/2022</w:t>
      </w:r>
      <w:r w:rsidR="00077B23" w:rsidRPr="00191934">
        <w:rPr>
          <w:rFonts w:ascii="DecimaWE Rg" w:hAnsi="DecimaWE Rg"/>
        </w:rPr>
        <w:t xml:space="preserve"> e </w:t>
      </w:r>
      <w:proofErr w:type="spellStart"/>
      <w:r w:rsidR="00077B23" w:rsidRPr="00191934">
        <w:rPr>
          <w:rFonts w:ascii="DecimaWE Rg" w:hAnsi="DecimaWE Rg"/>
        </w:rPr>
        <w:t>s.m.i.</w:t>
      </w:r>
      <w:proofErr w:type="spellEnd"/>
      <w:r w:rsidR="00077B23" w:rsidRPr="00191934">
        <w:rPr>
          <w:rFonts w:ascii="DecimaWE Rg" w:hAnsi="DecimaWE Rg"/>
        </w:rPr>
        <w:t xml:space="preserve"> e pubblicato sul Bollettino Ufficiale della Regione n.8 del 23/02/2022 e dalle specifiche Direttive approvate con Decreto n.</w:t>
      </w:r>
      <w:r w:rsidR="00077B23" w:rsidRPr="00191934">
        <w:rPr>
          <w:rFonts w:ascii="DecimaWE Rg" w:hAnsi="DecimaWE Rg"/>
          <w:b/>
        </w:rPr>
        <w:t>9181/GRFVG</w:t>
      </w:r>
      <w:r w:rsidR="00077B23" w:rsidRPr="00191934">
        <w:rPr>
          <w:rFonts w:ascii="DecimaWE Rg" w:hAnsi="DecimaWE Rg"/>
        </w:rPr>
        <w:t xml:space="preserve"> del </w:t>
      </w:r>
      <w:r w:rsidR="00077B23" w:rsidRPr="00191934">
        <w:rPr>
          <w:rFonts w:ascii="DecimaWE Rg" w:hAnsi="DecimaWE Rg"/>
          <w:b/>
        </w:rPr>
        <w:t>11/08/2022</w:t>
      </w:r>
      <w:r w:rsidR="00077B23">
        <w:rPr>
          <w:rFonts w:ascii="DecimaWE Rg" w:hAnsi="DecimaWE Rg"/>
        </w:rPr>
        <w:t xml:space="preserve"> e </w:t>
      </w:r>
      <w:proofErr w:type="spellStart"/>
      <w:r w:rsidR="00077B23">
        <w:rPr>
          <w:rFonts w:ascii="DecimaWE Rg" w:hAnsi="DecimaWE Rg"/>
        </w:rPr>
        <w:t>s.m.i.</w:t>
      </w:r>
      <w:proofErr w:type="spellEnd"/>
      <w:r w:rsidR="00077B23">
        <w:rPr>
          <w:rFonts w:ascii="DecimaWE Rg" w:hAnsi="DecimaWE Rg"/>
        </w:rPr>
        <w:t>:</w:t>
      </w:r>
    </w:p>
    <w:p w:rsidR="00CC1B59" w:rsidRDefault="00CC1B59" w:rsidP="00F406FA">
      <w:pPr>
        <w:pStyle w:val="Testodelblocco1"/>
        <w:rPr>
          <w:rFonts w:ascii="DecimaWE Rg" w:hAnsi="DecimaWE Rg"/>
        </w:rPr>
      </w:pPr>
    </w:p>
    <w:p w:rsidR="00F406FA" w:rsidRDefault="00F406FA" w:rsidP="00F406FA">
      <w:pPr>
        <w:pStyle w:val="Testodelblocco1"/>
        <w:rPr>
          <w:rFonts w:ascii="DecimaWE Rg" w:hAnsi="DecimaWE Rg"/>
        </w:rPr>
      </w:pPr>
      <w:r>
        <w:rPr>
          <w:rFonts w:ascii="DecimaWE Rg" w:hAnsi="DecimaWE Rg"/>
        </w:rPr>
        <w:t xml:space="preserve">2) </w:t>
      </w:r>
      <w:r w:rsidRPr="00BB52D7">
        <w:rPr>
          <w:rFonts w:ascii="DecimaWE Rg" w:hAnsi="DecimaWE Rg"/>
        </w:rPr>
        <w:t xml:space="preserve">che, nei confronti della medesima società/ente, il </w:t>
      </w:r>
      <w:r w:rsidRPr="00347887">
        <w:rPr>
          <w:rFonts w:ascii="DecimaWE Rg" w:hAnsi="DecimaWE Rg"/>
          <w:highlight w:val="cyan"/>
        </w:rPr>
        <w:t xml:space="preserve">Direttore del Servizio </w:t>
      </w:r>
      <w:r w:rsidR="008570F9">
        <w:rPr>
          <w:rFonts w:ascii="DecimaWE Rg" w:hAnsi="DecimaWE Rg"/>
        </w:rPr>
        <w:t>Formazione</w:t>
      </w:r>
      <w:r w:rsidRPr="00BB52D7">
        <w:rPr>
          <w:rFonts w:ascii="DecimaWE Rg" w:hAnsi="DecimaWE Rg"/>
        </w:rPr>
        <w:t xml:space="preserve"> ha approvato l’operazione</w:t>
      </w:r>
      <w:r>
        <w:rPr>
          <w:rFonts w:ascii="DecimaWE Rg" w:hAnsi="DecimaWE Rg"/>
        </w:rPr>
        <w:t xml:space="preserve"> di seguito sintetizzata</w:t>
      </w:r>
      <w:r w:rsidRPr="00BB52D7">
        <w:rPr>
          <w:rFonts w:ascii="DecimaWE Rg" w:hAnsi="DecimaWE Rg"/>
        </w:rPr>
        <w:t xml:space="preserve"> ed ha provveduto all’assegnazione di un contributo massimo</w:t>
      </w:r>
      <w:r w:rsidRPr="005D32F6">
        <w:rPr>
          <w:rFonts w:ascii="DecimaWE Rg" w:hAnsi="DecimaWE Rg"/>
        </w:rPr>
        <w:t xml:space="preserve"> di euro </w:t>
      </w:r>
      <w:r w:rsidRPr="00F406FA">
        <w:rPr>
          <w:rFonts w:ascii="DecimaWE Rg" w:hAnsi="DecimaWE Rg"/>
          <w:highlight w:val="cyan"/>
        </w:rPr>
        <w:t>....................</w:t>
      </w:r>
      <w:r w:rsidRPr="005D32F6">
        <w:rPr>
          <w:rFonts w:ascii="DecimaWE Rg" w:hAnsi="DecimaWE Rg"/>
        </w:rPr>
        <w:t>. per la realizzazione della stessa</w:t>
      </w:r>
      <w:r>
        <w:rPr>
          <w:rFonts w:ascii="DecimaWE Rg" w:hAnsi="DecimaWE Rg"/>
        </w:rPr>
        <w:t>:</w:t>
      </w:r>
    </w:p>
    <w:p w:rsidR="00077B23" w:rsidRDefault="00077B23" w:rsidP="00077B23">
      <w:pPr>
        <w:pStyle w:val="Testodelblocco1"/>
        <w:rPr>
          <w:rFonts w:ascii="DecimaWE Rg" w:hAnsi="DecimaWE Rg"/>
        </w:rPr>
      </w:pPr>
    </w:p>
    <w:p w:rsidR="00077B23" w:rsidRDefault="00077B23" w:rsidP="00077B23">
      <w:pPr>
        <w:pStyle w:val="Testodelblocco1"/>
        <w:numPr>
          <w:ilvl w:val="0"/>
          <w:numId w:val="6"/>
        </w:numPr>
        <w:rPr>
          <w:rFonts w:ascii="DecimaWE Rg" w:hAnsi="DecimaWE Rg"/>
        </w:rPr>
      </w:pPr>
      <w:r>
        <w:rPr>
          <w:rFonts w:ascii="DecimaWE Rg" w:hAnsi="DecimaWE Rg"/>
        </w:rPr>
        <w:t>Titolo operazione</w:t>
      </w:r>
      <w:r w:rsidR="00F9759F">
        <w:rPr>
          <w:rFonts w:ascii="DecimaWE Rg" w:hAnsi="DecimaWE Rg"/>
        </w:rPr>
        <w:t>:</w:t>
      </w:r>
    </w:p>
    <w:p w:rsidR="00077B23" w:rsidRDefault="00077B23" w:rsidP="00077B23">
      <w:pPr>
        <w:pStyle w:val="Testodelblocco1"/>
        <w:numPr>
          <w:ilvl w:val="0"/>
          <w:numId w:val="6"/>
        </w:numPr>
        <w:rPr>
          <w:rFonts w:ascii="DecimaWE Rg" w:hAnsi="DecimaWE Rg"/>
        </w:rPr>
      </w:pPr>
      <w:r>
        <w:rPr>
          <w:rFonts w:ascii="DecimaWE Rg" w:hAnsi="DecimaWE Rg"/>
        </w:rPr>
        <w:t>Codice operazione</w:t>
      </w:r>
      <w:r w:rsidR="00F9759F">
        <w:rPr>
          <w:rFonts w:ascii="DecimaWE Rg" w:hAnsi="DecimaWE Rg"/>
        </w:rPr>
        <w:t>:</w:t>
      </w:r>
    </w:p>
    <w:p w:rsidR="00077B23" w:rsidRDefault="00F9759F" w:rsidP="00077B23">
      <w:pPr>
        <w:pStyle w:val="Testodelblocco1"/>
        <w:numPr>
          <w:ilvl w:val="0"/>
          <w:numId w:val="6"/>
        </w:numPr>
        <w:rPr>
          <w:rFonts w:ascii="DecimaWE Rg" w:hAnsi="DecimaWE Rg"/>
        </w:rPr>
      </w:pPr>
      <w:r>
        <w:rPr>
          <w:rFonts w:ascii="DecimaWE Rg" w:hAnsi="DecimaWE Rg"/>
        </w:rPr>
        <w:t>Codice Unico di Progetto (CUP):</w:t>
      </w:r>
    </w:p>
    <w:p w:rsidR="00F9759F" w:rsidRDefault="00F9759F" w:rsidP="00077B23">
      <w:pPr>
        <w:pStyle w:val="Testodelblocco1"/>
        <w:numPr>
          <w:ilvl w:val="0"/>
          <w:numId w:val="6"/>
        </w:numPr>
        <w:rPr>
          <w:rFonts w:ascii="DecimaWE Rg" w:hAnsi="DecimaWE Rg"/>
        </w:rPr>
      </w:pPr>
      <w:r>
        <w:rPr>
          <w:rFonts w:ascii="DecimaWE Rg" w:hAnsi="DecimaWE Rg"/>
        </w:rPr>
        <w:t>Programma specifico:</w:t>
      </w:r>
    </w:p>
    <w:p w:rsidR="00F9759F" w:rsidRDefault="00F9759F" w:rsidP="00077B23">
      <w:pPr>
        <w:pStyle w:val="Testodelblocco1"/>
        <w:numPr>
          <w:ilvl w:val="0"/>
          <w:numId w:val="6"/>
        </w:numPr>
        <w:rPr>
          <w:rFonts w:ascii="DecimaWE Rg" w:hAnsi="DecimaWE Rg"/>
        </w:rPr>
      </w:pPr>
      <w:r>
        <w:rPr>
          <w:rFonts w:ascii="DecimaWE Rg" w:hAnsi="DecimaWE Rg"/>
        </w:rPr>
        <w:t>Decreto di approvazione:</w:t>
      </w:r>
    </w:p>
    <w:p w:rsidR="00994C48" w:rsidRPr="005D32F6" w:rsidRDefault="00994C48" w:rsidP="00514855">
      <w:pPr>
        <w:pStyle w:val="Testodelblocco1"/>
        <w:rPr>
          <w:rFonts w:ascii="DecimaWE Rg" w:hAnsi="DecimaWE Rg"/>
        </w:rPr>
      </w:pPr>
    </w:p>
    <w:p w:rsidR="00C1013A" w:rsidRDefault="00FC33EC" w:rsidP="00C1013A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3</w:t>
      </w:r>
      <w:r w:rsidR="00994C48" w:rsidRPr="005D32F6">
        <w:rPr>
          <w:rFonts w:ascii="DecimaWE Rg" w:hAnsi="DecimaWE Rg"/>
        </w:rPr>
        <w:t xml:space="preserve">) </w:t>
      </w:r>
      <w:r w:rsidR="00514855" w:rsidRPr="005D32F6">
        <w:rPr>
          <w:rFonts w:ascii="DecimaWE Rg" w:hAnsi="DecimaWE Rg"/>
        </w:rPr>
        <w:t xml:space="preserve">che </w:t>
      </w:r>
      <w:r w:rsidR="00F30063">
        <w:rPr>
          <w:rFonts w:ascii="DecimaWE Rg" w:hAnsi="DecimaWE Rg"/>
        </w:rPr>
        <w:t>le Direttive sopra richiamate prevedono</w:t>
      </w:r>
      <w:r w:rsidR="00514855" w:rsidRPr="005D32F6">
        <w:rPr>
          <w:rFonts w:ascii="DecimaWE Rg" w:hAnsi="DecimaWE Rg"/>
        </w:rPr>
        <w:t xml:space="preserve"> l’erogazione di un</w:t>
      </w:r>
      <w:r w:rsidR="00994C48" w:rsidRPr="005D32F6">
        <w:rPr>
          <w:rFonts w:ascii="DecimaWE Rg" w:hAnsi="DecimaWE Rg"/>
        </w:rPr>
        <w:t>’</w:t>
      </w:r>
      <w:r w:rsidR="00514855" w:rsidRPr="00D843E4">
        <w:rPr>
          <w:rFonts w:ascii="DecimaWE Rg" w:hAnsi="DecimaWE Rg"/>
          <w:b/>
        </w:rPr>
        <w:t>antici</w:t>
      </w:r>
      <w:r w:rsidR="0011648F" w:rsidRPr="00D843E4">
        <w:rPr>
          <w:rFonts w:ascii="DecimaWE Rg" w:hAnsi="DecimaWE Rg"/>
          <w:b/>
        </w:rPr>
        <w:t>pazione</w:t>
      </w:r>
      <w:r w:rsidR="00BB208C" w:rsidRPr="00D843E4">
        <w:rPr>
          <w:rFonts w:ascii="DecimaWE Rg" w:hAnsi="DecimaWE Rg"/>
          <w:b/>
        </w:rPr>
        <w:t xml:space="preserve"> </w:t>
      </w:r>
      <w:r w:rsidR="00F30063" w:rsidRPr="00D843E4">
        <w:rPr>
          <w:rFonts w:ascii="DecimaWE Rg" w:hAnsi="DecimaWE Rg"/>
          <w:b/>
        </w:rPr>
        <w:t>fino</w:t>
      </w:r>
      <w:r w:rsidR="00BB208C" w:rsidRPr="00D843E4">
        <w:rPr>
          <w:rFonts w:ascii="DecimaWE Rg" w:hAnsi="DecimaWE Rg"/>
          <w:b/>
        </w:rPr>
        <w:t xml:space="preserve"> al</w:t>
      </w:r>
      <w:r w:rsidR="008C0D45" w:rsidRPr="00D843E4">
        <w:rPr>
          <w:rFonts w:ascii="DecimaWE Rg" w:hAnsi="DecimaWE Rg"/>
          <w:b/>
        </w:rPr>
        <w:t xml:space="preserve"> </w:t>
      </w:r>
      <w:r w:rsidR="00F30063" w:rsidRPr="00D843E4">
        <w:rPr>
          <w:rFonts w:ascii="DecimaWE Rg" w:hAnsi="DecimaWE Rg"/>
          <w:b/>
        </w:rPr>
        <w:t>90</w:t>
      </w:r>
      <w:r w:rsidR="008C0D45" w:rsidRPr="00D843E4">
        <w:rPr>
          <w:rFonts w:ascii="DecimaWE Rg" w:hAnsi="DecimaWE Rg"/>
          <w:b/>
        </w:rPr>
        <w:t xml:space="preserve">% </w:t>
      </w:r>
      <w:r w:rsidR="00BB208C" w:rsidRPr="005D32F6">
        <w:rPr>
          <w:rFonts w:ascii="DecimaWE Rg" w:hAnsi="DecimaWE Rg"/>
        </w:rPr>
        <w:t xml:space="preserve">del contributo </w:t>
      </w:r>
      <w:r w:rsidR="0011648F" w:rsidRPr="005D32F6">
        <w:rPr>
          <w:rFonts w:ascii="DecimaWE Rg" w:hAnsi="DecimaWE Rg"/>
        </w:rPr>
        <w:t xml:space="preserve">massimo </w:t>
      </w:r>
      <w:r w:rsidR="00BB208C" w:rsidRPr="005D32F6">
        <w:rPr>
          <w:rFonts w:ascii="DecimaWE Rg" w:hAnsi="DecimaWE Rg"/>
        </w:rPr>
        <w:t>concesso</w:t>
      </w:r>
      <w:r w:rsidR="00F17512">
        <w:rPr>
          <w:rFonts w:ascii="DecimaWE Rg" w:hAnsi="DecimaWE Rg"/>
        </w:rPr>
        <w:t>, con esclusione di questa possibilità per le operazioni di Coordinamento</w:t>
      </w:r>
      <w:r w:rsidR="00BB208C" w:rsidRPr="005D32F6">
        <w:rPr>
          <w:rFonts w:ascii="DecimaWE Rg" w:hAnsi="DecimaWE Rg"/>
        </w:rPr>
        <w:t xml:space="preserve">, previa presentazione da parte dei soggetti privati di </w:t>
      </w:r>
      <w:r w:rsidR="005609DD" w:rsidRPr="005D32F6">
        <w:rPr>
          <w:rFonts w:ascii="DecimaWE Rg" w:hAnsi="DecimaWE Rg"/>
        </w:rPr>
        <w:t xml:space="preserve">idonea </w:t>
      </w:r>
      <w:r w:rsidR="00BB208C" w:rsidRPr="005D32F6">
        <w:rPr>
          <w:rFonts w:ascii="DecimaWE Rg" w:hAnsi="DecimaWE Rg"/>
        </w:rPr>
        <w:t>fidejuss</w:t>
      </w:r>
      <w:r w:rsidR="005609DD" w:rsidRPr="005D32F6">
        <w:rPr>
          <w:rFonts w:ascii="DecimaWE Rg" w:hAnsi="DecimaWE Rg"/>
        </w:rPr>
        <w:t>ione</w:t>
      </w:r>
      <w:r w:rsidR="00BB208C" w:rsidRPr="005D32F6">
        <w:rPr>
          <w:rFonts w:ascii="DecimaWE Rg" w:hAnsi="DecimaWE Rg"/>
        </w:rPr>
        <w:t xml:space="preserve"> </w:t>
      </w:r>
      <w:r w:rsidR="005609DD" w:rsidRPr="005D32F6">
        <w:rPr>
          <w:rFonts w:ascii="DecimaWE Rg" w:hAnsi="DecimaWE Rg"/>
        </w:rPr>
        <w:t xml:space="preserve">da rilasciarsi da parte di primari istituti assicurativi o bancari, atta a garantire l’Amministrazione regionale per un importo in linea capitale </w:t>
      </w:r>
      <w:r w:rsidR="00BB208C" w:rsidRPr="005D32F6">
        <w:rPr>
          <w:rFonts w:ascii="DecimaWE Rg" w:hAnsi="DecimaWE Rg"/>
        </w:rPr>
        <w:t xml:space="preserve">pari </w:t>
      </w:r>
      <w:r w:rsidR="005609DD" w:rsidRPr="005D32F6">
        <w:rPr>
          <w:rFonts w:ascii="DecimaWE Rg" w:hAnsi="DecimaWE Rg"/>
        </w:rPr>
        <w:t>all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somm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anticipat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>, maggiorat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degli eventuali interessi maturati a favore dell’Amministrazione medesima</w:t>
      </w:r>
      <w:r w:rsidR="00C1013A" w:rsidRPr="005D32F6">
        <w:rPr>
          <w:rFonts w:ascii="DecimaWE Rg" w:hAnsi="DecimaWE Rg"/>
        </w:rPr>
        <w:t xml:space="preserve"> calcolati in ragione delle disposizioni della legge regionale 20 marzo 2000, n. 7, comunque entro la soglia usuraria di cui alla legge n. 108/1996 e succ</w:t>
      </w:r>
      <w:r w:rsidR="0078540F" w:rsidRPr="005D32F6">
        <w:rPr>
          <w:rFonts w:ascii="DecimaWE Rg" w:hAnsi="DecimaWE Rg"/>
        </w:rPr>
        <w:t>essive modificazioni</w:t>
      </w:r>
      <w:r w:rsidR="00C1013A" w:rsidRPr="005D32F6">
        <w:rPr>
          <w:rFonts w:ascii="DecimaWE Rg" w:hAnsi="DecimaWE Rg"/>
        </w:rPr>
        <w:t xml:space="preserve"> ed integraz</w:t>
      </w:r>
      <w:r w:rsidR="0078540F" w:rsidRPr="005D32F6">
        <w:rPr>
          <w:rFonts w:ascii="DecimaWE Rg" w:hAnsi="DecimaWE Rg"/>
        </w:rPr>
        <w:t>ioni</w:t>
      </w:r>
      <w:r w:rsidR="009C61EC" w:rsidRPr="005D32F6">
        <w:rPr>
          <w:rFonts w:ascii="DecimaWE Rg" w:hAnsi="DecimaWE Rg"/>
        </w:rPr>
        <w:t>;</w:t>
      </w:r>
    </w:p>
    <w:p w:rsidR="00FC33EC" w:rsidRPr="005D32F6" w:rsidRDefault="00FC33EC" w:rsidP="00C1013A">
      <w:pPr>
        <w:ind w:left="567" w:right="849"/>
        <w:jc w:val="both"/>
        <w:rPr>
          <w:rFonts w:ascii="DecimaWE Rg" w:hAnsi="DecimaWE Rg"/>
        </w:rPr>
      </w:pPr>
    </w:p>
    <w:p w:rsidR="00FC33EC" w:rsidRDefault="00FC33EC" w:rsidP="00FC33EC">
      <w:pPr>
        <w:pStyle w:val="Testodelblocco1"/>
        <w:rPr>
          <w:rFonts w:ascii="DecimaWE Rg" w:hAnsi="DecimaWE Rg"/>
          <w:b/>
        </w:rPr>
      </w:pPr>
      <w:r>
        <w:rPr>
          <w:rFonts w:ascii="DecimaWE Rg" w:hAnsi="DecimaWE Rg"/>
        </w:rPr>
        <w:t>4</w:t>
      </w:r>
      <w:r>
        <w:rPr>
          <w:rFonts w:ascii="DecimaWE Rg" w:hAnsi="DecimaWE Rg"/>
        </w:rPr>
        <w:t xml:space="preserve">) che la domanda di anticipazione del contributo è stata presentata in qualità di soggetto </w:t>
      </w:r>
      <w:r w:rsidRPr="00077B23">
        <w:rPr>
          <w:rFonts w:ascii="DecimaWE Rg" w:hAnsi="DecimaWE Rg"/>
          <w:b/>
        </w:rPr>
        <w:t>erogatore</w:t>
      </w:r>
      <w:r>
        <w:rPr>
          <w:rFonts w:ascii="DecimaWE Rg" w:hAnsi="DecimaWE Rg"/>
        </w:rPr>
        <w:t xml:space="preserve"> facente parte </w:t>
      </w:r>
      <w:r w:rsidRPr="00191934">
        <w:rPr>
          <w:rFonts w:ascii="DecimaWE Rg" w:hAnsi="DecimaWE Rg"/>
        </w:rPr>
        <w:t>dell’ATI.</w:t>
      </w:r>
      <w:r w:rsidRPr="00191934">
        <w:rPr>
          <w:rFonts w:ascii="DecimaWE Rg" w:hAnsi="DecimaWE Rg"/>
          <w:highlight w:val="green"/>
        </w:rPr>
        <w:t>.................</w:t>
      </w:r>
      <w:r w:rsidRPr="00191934">
        <w:rPr>
          <w:rFonts w:ascii="DecimaWE Rg" w:hAnsi="DecimaWE Rg"/>
        </w:rPr>
        <w:t>per l’area territoriale</w:t>
      </w:r>
      <w:r w:rsidRPr="00191934">
        <w:rPr>
          <w:rFonts w:ascii="DecimaWE Rg" w:hAnsi="DecimaWE Rg"/>
          <w:highlight w:val="green"/>
        </w:rPr>
        <w:t>………………</w:t>
      </w:r>
      <w:r>
        <w:rPr>
          <w:rFonts w:ascii="DecimaWE Rg" w:hAnsi="DecimaWE Rg"/>
        </w:rPr>
        <w:t>.</w:t>
      </w:r>
      <w:r w:rsidRPr="00077B23">
        <w:rPr>
          <w:rFonts w:ascii="DecimaWE Rg" w:hAnsi="DecimaWE Rg"/>
        </w:rPr>
        <w:t xml:space="preserve"> </w:t>
      </w:r>
      <w:r w:rsidRPr="00191934">
        <w:rPr>
          <w:rFonts w:ascii="DecimaWE Rg" w:hAnsi="DecimaWE Rg"/>
        </w:rPr>
        <w:t xml:space="preserve">individuata dalla Regione Autonoma Friuli Venezia Giulia con decreto n. </w:t>
      </w:r>
      <w:r w:rsidRPr="00AE5CF4">
        <w:rPr>
          <w:rFonts w:ascii="DecimaWE Rg" w:hAnsi="DecimaWE Rg"/>
          <w:b/>
        </w:rPr>
        <w:t>5281/LAVFORU</w:t>
      </w:r>
      <w:r w:rsidRPr="00191934">
        <w:rPr>
          <w:rFonts w:ascii="DecimaWE Rg" w:hAnsi="DecimaWE Rg"/>
        </w:rPr>
        <w:t xml:space="preserve"> del </w:t>
      </w:r>
      <w:r w:rsidRPr="00AE5CF4">
        <w:rPr>
          <w:rFonts w:ascii="DecimaWE Rg" w:hAnsi="DecimaWE Rg"/>
          <w:b/>
        </w:rPr>
        <w:t>31/05/</w:t>
      </w:r>
      <w:proofErr w:type="gramStart"/>
      <w:r w:rsidRPr="00AE5CF4">
        <w:rPr>
          <w:rFonts w:ascii="DecimaWE Rg" w:hAnsi="DecimaWE Rg"/>
          <w:b/>
        </w:rPr>
        <w:t>2022</w:t>
      </w:r>
      <w:r w:rsidRPr="00191934">
        <w:rPr>
          <w:rFonts w:ascii="DecimaWE Rg" w:hAnsi="DecimaWE Rg"/>
        </w:rPr>
        <w:t xml:space="preserve">  quale</w:t>
      </w:r>
      <w:proofErr w:type="gramEnd"/>
      <w:r w:rsidRPr="00191934">
        <w:rPr>
          <w:rFonts w:ascii="DecimaWE Rg" w:hAnsi="DecimaWE Rg"/>
        </w:rPr>
        <w:t xml:space="preserve"> Soggetto Attuatore nell’ambito del </w:t>
      </w:r>
      <w:r w:rsidRPr="005A2ECA">
        <w:rPr>
          <w:rFonts w:ascii="DecimaWE Rg" w:hAnsi="DecimaWE Rg"/>
          <w:b/>
        </w:rPr>
        <w:t xml:space="preserve">Programma Nazionale per la Ripresa e la Resilienza (PNRR) Programma Garanzia </w:t>
      </w:r>
      <w:proofErr w:type="spellStart"/>
      <w:r>
        <w:rPr>
          <w:rFonts w:ascii="DecimaWE Rg" w:hAnsi="DecimaWE Rg"/>
          <w:b/>
        </w:rPr>
        <w:t>Occupabilità</w:t>
      </w:r>
      <w:proofErr w:type="spellEnd"/>
      <w:r>
        <w:rPr>
          <w:rFonts w:ascii="DecimaWE Rg" w:hAnsi="DecimaWE Rg"/>
          <w:b/>
        </w:rPr>
        <w:t xml:space="preserve"> </w:t>
      </w:r>
      <w:r w:rsidRPr="005A2ECA">
        <w:rPr>
          <w:rFonts w:ascii="DecimaWE Rg" w:hAnsi="DecimaWE Rg"/>
          <w:b/>
        </w:rPr>
        <w:t>dei Lavoratori – GOL 2022/2025</w:t>
      </w:r>
    </w:p>
    <w:p w:rsidR="00FC33EC" w:rsidRDefault="00FC33EC" w:rsidP="00FC33EC">
      <w:pPr>
        <w:pStyle w:val="Testodelblocco1"/>
        <w:rPr>
          <w:rFonts w:ascii="DecimaWE Rg" w:hAnsi="DecimaWE Rg"/>
          <w:b/>
        </w:rPr>
      </w:pPr>
    </w:p>
    <w:p w:rsidR="00FC33EC" w:rsidRDefault="00FC33EC" w:rsidP="00FC33EC">
      <w:pPr>
        <w:pStyle w:val="Testodelblocco1"/>
        <w:rPr>
          <w:rFonts w:ascii="DecimaWE Rg" w:hAnsi="DecimaWE Rg"/>
          <w:b/>
        </w:rPr>
      </w:pPr>
      <w:r>
        <w:rPr>
          <w:rFonts w:ascii="DecimaWE Rg" w:hAnsi="DecimaWE Rg"/>
          <w:b/>
        </w:rPr>
        <w:t>Oppure</w:t>
      </w:r>
    </w:p>
    <w:p w:rsidR="00FC33EC" w:rsidRDefault="00FC33EC" w:rsidP="00FC33EC">
      <w:pPr>
        <w:pStyle w:val="Testodelblocco1"/>
        <w:rPr>
          <w:rFonts w:ascii="DecimaWE Rg" w:hAnsi="DecimaWE Rg"/>
        </w:rPr>
      </w:pPr>
    </w:p>
    <w:p w:rsidR="00FC33EC" w:rsidRDefault="00FC33EC" w:rsidP="00FC33EC">
      <w:pPr>
        <w:pStyle w:val="Testodelblocco1"/>
        <w:rPr>
          <w:rFonts w:ascii="DecimaWE Rg" w:hAnsi="DecimaWE Rg"/>
          <w:b/>
        </w:rPr>
      </w:pPr>
      <w:r>
        <w:rPr>
          <w:rFonts w:ascii="DecimaWE Rg" w:hAnsi="DecimaWE Rg"/>
        </w:rPr>
        <w:t>4</w:t>
      </w:r>
      <w:bookmarkStart w:id="0" w:name="_GoBack"/>
      <w:bookmarkEnd w:id="0"/>
      <w:r>
        <w:rPr>
          <w:rFonts w:ascii="DecimaWE Rg" w:hAnsi="DecimaWE Rg"/>
        </w:rPr>
        <w:t xml:space="preserve">) che la domanda di anticipazione </w:t>
      </w:r>
      <w:proofErr w:type="gramStart"/>
      <w:r>
        <w:rPr>
          <w:rFonts w:ascii="DecimaWE Rg" w:hAnsi="DecimaWE Rg"/>
        </w:rPr>
        <w:t>del  contributo</w:t>
      </w:r>
      <w:proofErr w:type="gramEnd"/>
      <w:r>
        <w:rPr>
          <w:rFonts w:ascii="DecimaWE Rg" w:hAnsi="DecimaWE Rg"/>
        </w:rPr>
        <w:t xml:space="preserve"> è stata presentata in qualità di soggetto </w:t>
      </w:r>
      <w:r>
        <w:rPr>
          <w:rFonts w:ascii="DecimaWE Rg" w:hAnsi="DecimaWE Rg"/>
          <w:b/>
        </w:rPr>
        <w:t>capofila</w:t>
      </w:r>
      <w:r>
        <w:rPr>
          <w:rFonts w:ascii="DecimaWE Rg" w:hAnsi="DecimaWE Rg"/>
        </w:rPr>
        <w:t xml:space="preserve"> </w:t>
      </w:r>
      <w:r w:rsidRPr="00191934">
        <w:rPr>
          <w:rFonts w:ascii="DecimaWE Rg" w:hAnsi="DecimaWE Rg"/>
        </w:rPr>
        <w:t>dell’ATI.</w:t>
      </w:r>
      <w:r w:rsidRPr="00191934">
        <w:rPr>
          <w:rFonts w:ascii="DecimaWE Rg" w:hAnsi="DecimaWE Rg"/>
          <w:highlight w:val="green"/>
        </w:rPr>
        <w:t>.................</w:t>
      </w:r>
      <w:r w:rsidRPr="00191934">
        <w:rPr>
          <w:rFonts w:ascii="DecimaWE Rg" w:hAnsi="DecimaWE Rg"/>
        </w:rPr>
        <w:t>per l’area territoriale</w:t>
      </w:r>
      <w:r w:rsidRPr="00191934">
        <w:rPr>
          <w:rFonts w:ascii="DecimaWE Rg" w:hAnsi="DecimaWE Rg"/>
          <w:highlight w:val="green"/>
        </w:rPr>
        <w:t>………………</w:t>
      </w:r>
      <w:r>
        <w:rPr>
          <w:rFonts w:ascii="DecimaWE Rg" w:hAnsi="DecimaWE Rg"/>
        </w:rPr>
        <w:t>.</w:t>
      </w:r>
      <w:r w:rsidRPr="00077B23">
        <w:rPr>
          <w:rFonts w:ascii="DecimaWE Rg" w:hAnsi="DecimaWE Rg"/>
        </w:rPr>
        <w:t xml:space="preserve"> </w:t>
      </w:r>
      <w:r w:rsidRPr="00191934">
        <w:rPr>
          <w:rFonts w:ascii="DecimaWE Rg" w:hAnsi="DecimaWE Rg"/>
        </w:rPr>
        <w:t xml:space="preserve">individuata dalla Regione Autonoma Friuli Venezia Giulia </w:t>
      </w:r>
      <w:r w:rsidRPr="00191934">
        <w:rPr>
          <w:rFonts w:ascii="DecimaWE Rg" w:hAnsi="DecimaWE Rg"/>
        </w:rPr>
        <w:lastRenderedPageBreak/>
        <w:t xml:space="preserve">con decreto n. </w:t>
      </w:r>
      <w:r w:rsidRPr="00AE5CF4">
        <w:rPr>
          <w:rFonts w:ascii="DecimaWE Rg" w:hAnsi="DecimaWE Rg"/>
          <w:b/>
        </w:rPr>
        <w:t>5281/LAVFORU</w:t>
      </w:r>
      <w:r w:rsidRPr="00191934">
        <w:rPr>
          <w:rFonts w:ascii="DecimaWE Rg" w:hAnsi="DecimaWE Rg"/>
        </w:rPr>
        <w:t xml:space="preserve"> del </w:t>
      </w:r>
      <w:r w:rsidRPr="00AE5CF4">
        <w:rPr>
          <w:rFonts w:ascii="DecimaWE Rg" w:hAnsi="DecimaWE Rg"/>
          <w:b/>
        </w:rPr>
        <w:t>31/05/</w:t>
      </w:r>
      <w:proofErr w:type="gramStart"/>
      <w:r w:rsidRPr="00AE5CF4">
        <w:rPr>
          <w:rFonts w:ascii="DecimaWE Rg" w:hAnsi="DecimaWE Rg"/>
          <w:b/>
        </w:rPr>
        <w:t>2022</w:t>
      </w:r>
      <w:r w:rsidRPr="00191934">
        <w:rPr>
          <w:rFonts w:ascii="DecimaWE Rg" w:hAnsi="DecimaWE Rg"/>
        </w:rPr>
        <w:t xml:space="preserve">  quale</w:t>
      </w:r>
      <w:proofErr w:type="gramEnd"/>
      <w:r w:rsidRPr="00191934">
        <w:rPr>
          <w:rFonts w:ascii="DecimaWE Rg" w:hAnsi="DecimaWE Rg"/>
        </w:rPr>
        <w:t xml:space="preserve"> Soggetto Attuatore nell’ambito del </w:t>
      </w:r>
      <w:r w:rsidRPr="005A2ECA">
        <w:rPr>
          <w:rFonts w:ascii="DecimaWE Rg" w:hAnsi="DecimaWE Rg"/>
          <w:b/>
        </w:rPr>
        <w:t xml:space="preserve">Programma Nazionale per la Ripresa e la Resilienza (PNRR) Programma Garanzia </w:t>
      </w:r>
      <w:proofErr w:type="spellStart"/>
      <w:r>
        <w:rPr>
          <w:rFonts w:ascii="DecimaWE Rg" w:hAnsi="DecimaWE Rg"/>
          <w:b/>
        </w:rPr>
        <w:t>Occupabilità</w:t>
      </w:r>
      <w:proofErr w:type="spellEnd"/>
      <w:r>
        <w:rPr>
          <w:rFonts w:ascii="DecimaWE Rg" w:hAnsi="DecimaWE Rg"/>
          <w:b/>
        </w:rPr>
        <w:t xml:space="preserve"> </w:t>
      </w:r>
      <w:r w:rsidRPr="005A2ECA">
        <w:rPr>
          <w:rFonts w:ascii="DecimaWE Rg" w:hAnsi="DecimaWE Rg"/>
          <w:b/>
        </w:rPr>
        <w:t>dei Lavoratori – GOL 2022/2025</w:t>
      </w:r>
    </w:p>
    <w:p w:rsidR="00CE67B2" w:rsidRPr="005D32F6" w:rsidRDefault="00CE67B2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F406FA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5</w:t>
      </w:r>
      <w:r w:rsidR="00994C48" w:rsidRPr="005D32F6">
        <w:rPr>
          <w:rFonts w:ascii="DecimaWE Rg" w:hAnsi="DecimaWE Rg"/>
        </w:rPr>
        <w:t xml:space="preserve">) </w:t>
      </w:r>
      <w:r w:rsidR="00BB208C" w:rsidRPr="005D32F6">
        <w:rPr>
          <w:rFonts w:ascii="DecimaWE Rg" w:hAnsi="DecimaWE Rg"/>
        </w:rPr>
        <w:t>che l’articolo 4 della Legge Regionale 4 gennaio 1995 n. 3 dispone che le fidejussioni prestate ai sensi degli articoli 1936 e seguenti del codice civile, a garanzia di obbligazioni assunte da ter</w:t>
      </w:r>
      <w:r w:rsidR="004C752E">
        <w:rPr>
          <w:rFonts w:ascii="DecimaWE Rg" w:hAnsi="DecimaWE Rg"/>
        </w:rPr>
        <w:t xml:space="preserve">zi nei confronti della Regione </w:t>
      </w:r>
      <w:r w:rsidR="00BB208C" w:rsidRPr="005D32F6">
        <w:rPr>
          <w:rFonts w:ascii="DecimaWE Rg" w:hAnsi="DecimaWE Rg"/>
        </w:rPr>
        <w:t>devono prevedere comunque l’esclusione del beneficio della preventiva escussione del debitore principale;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E22301" w:rsidRDefault="00E22301">
      <w:pPr>
        <w:ind w:left="567" w:right="849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TUTTO CIO’ 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 di assicurazioni ....................................... con sede legale in ............................ e per essa/o il/i funzionario/i Sig./</w:t>
      </w:r>
      <w:proofErr w:type="spellStart"/>
      <w:r w:rsidRPr="005D32F6">
        <w:rPr>
          <w:rFonts w:ascii="DecimaWE Rg" w:hAnsi="DecimaWE Rg"/>
        </w:rPr>
        <w:t>ri</w:t>
      </w:r>
      <w:proofErr w:type="spellEnd"/>
      <w:r w:rsidRPr="005D32F6">
        <w:rPr>
          <w:rFonts w:ascii="DecimaWE Rg" w:hAnsi="DecimaWE Rg"/>
        </w:rPr>
        <w:t xml:space="preserve"> .......................................... nella sua/loro qualità di ..................................................... si costituisce </w:t>
      </w:r>
      <w:proofErr w:type="spellStart"/>
      <w:r w:rsidRPr="005D32F6">
        <w:rPr>
          <w:rFonts w:ascii="DecimaWE Rg" w:hAnsi="DecimaWE Rg"/>
        </w:rPr>
        <w:t>fidejussore</w:t>
      </w:r>
      <w:proofErr w:type="spellEnd"/>
      <w:r w:rsidRPr="005D32F6">
        <w:rPr>
          <w:rFonts w:ascii="DecimaWE Rg" w:hAnsi="DecimaWE Rg"/>
        </w:rPr>
        <w:t xml:space="preserve"> nell’interesse e per conto della società/ente ............................................. ed a favore della Regione </w:t>
      </w:r>
      <w:r w:rsidR="0037251A" w:rsidRPr="005D32F6">
        <w:rPr>
          <w:rFonts w:ascii="DecimaWE Rg" w:hAnsi="DecimaWE Rg"/>
        </w:rPr>
        <w:t xml:space="preserve">Autonoma </w:t>
      </w:r>
      <w:r w:rsidR="00203A69" w:rsidRPr="005D32F6">
        <w:rPr>
          <w:rFonts w:ascii="DecimaWE Rg" w:hAnsi="DecimaWE Rg"/>
        </w:rPr>
        <w:t xml:space="preserve">Friuli </w:t>
      </w:r>
      <w:r w:rsidR="00B7036F">
        <w:rPr>
          <w:rFonts w:ascii="DecimaWE Rg" w:hAnsi="DecimaWE Rg"/>
        </w:rPr>
        <w:t>Venezia Giulia,</w:t>
      </w:r>
      <w:r w:rsidRPr="005D32F6">
        <w:rPr>
          <w:rFonts w:ascii="DecimaWE Rg" w:hAnsi="DecimaWE Rg"/>
        </w:rPr>
        <w:t xml:space="preserve"> </w:t>
      </w:r>
      <w:r w:rsidR="00765250" w:rsidRPr="005D32F6">
        <w:rPr>
          <w:rFonts w:ascii="DecimaWE Rg" w:hAnsi="DecimaWE Rg"/>
        </w:rPr>
        <w:t>per</w:t>
      </w:r>
      <w:r w:rsidRPr="005D32F6">
        <w:rPr>
          <w:rFonts w:ascii="DecimaWE Rg" w:hAnsi="DecimaWE Rg"/>
        </w:rPr>
        <w:t xml:space="preserve"> </w:t>
      </w:r>
      <w:r w:rsidR="0037251A" w:rsidRPr="005D32F6">
        <w:rPr>
          <w:rFonts w:ascii="DecimaWE Rg" w:hAnsi="DecimaWE Rg"/>
        </w:rPr>
        <w:t>e</w:t>
      </w:r>
      <w:r w:rsidRPr="005D32F6">
        <w:rPr>
          <w:rFonts w:ascii="DecimaWE Rg" w:hAnsi="DecimaWE Rg"/>
        </w:rPr>
        <w:t xml:space="preserve">uro </w:t>
      </w:r>
      <w:r w:rsidR="00AE79BF" w:rsidRPr="005D32F6">
        <w:rPr>
          <w:rFonts w:ascii="DecimaWE Rg" w:hAnsi="DecimaWE Rg"/>
        </w:rPr>
        <w:t>in linea capitale</w:t>
      </w:r>
      <w:r w:rsidR="004B0012" w:rsidRPr="005D32F6">
        <w:rPr>
          <w:rFonts w:ascii="DecimaWE Rg" w:hAnsi="DecimaWE Rg"/>
        </w:rPr>
        <w:t xml:space="preserve"> ............................</w:t>
      </w:r>
      <w:r w:rsidRPr="005D32F6">
        <w:rPr>
          <w:rFonts w:ascii="DecimaWE Rg" w:hAnsi="DecimaWE Rg"/>
        </w:rPr>
        <w:t>. (</w:t>
      </w:r>
      <w:r w:rsidR="0011648F" w:rsidRPr="005D32F6">
        <w:rPr>
          <w:rFonts w:ascii="DecimaWE Rg" w:hAnsi="DecimaWE Rg"/>
        </w:rPr>
        <w:t xml:space="preserve">pari al </w:t>
      </w:r>
      <w:r w:rsidR="004B0012" w:rsidRPr="005D32F6">
        <w:rPr>
          <w:rFonts w:ascii="DecimaWE Rg" w:hAnsi="DecimaWE Rg"/>
        </w:rPr>
        <w:t>................</w:t>
      </w:r>
      <w:r w:rsidRPr="005D32F6">
        <w:rPr>
          <w:rFonts w:ascii="DecimaWE Rg" w:hAnsi="DecimaWE Rg"/>
        </w:rPr>
        <w:t xml:space="preserve">% del contributo </w:t>
      </w:r>
      <w:r w:rsidR="00203A69" w:rsidRPr="005D32F6">
        <w:rPr>
          <w:rFonts w:ascii="DecimaWE Rg" w:hAnsi="DecimaWE Rg"/>
        </w:rPr>
        <w:t xml:space="preserve">massimo </w:t>
      </w:r>
      <w:r w:rsidRPr="005D32F6">
        <w:rPr>
          <w:rFonts w:ascii="DecimaWE Rg" w:hAnsi="DecimaWE Rg"/>
        </w:rPr>
        <w:t>concesso), a garanzia dell’effettiva e regola</w:t>
      </w:r>
      <w:r w:rsidR="0011648F" w:rsidRPr="005D32F6">
        <w:rPr>
          <w:rFonts w:ascii="DecimaWE Rg" w:hAnsi="DecimaWE Rg"/>
        </w:rPr>
        <w:t>re realizzazione dell’operazione</w:t>
      </w:r>
      <w:r w:rsidRPr="005D32F6">
        <w:rPr>
          <w:rFonts w:ascii="DecimaWE Rg" w:hAnsi="DecimaWE Rg"/>
        </w:rPr>
        <w:t xml:space="preserve"> oggetto del contributo. L’ammontare del rimborso sarà automaticamente maggiorato degli interessi decorrenti nel periodo compreso tra la data dell’erogazione e quella del rimborso, calcolati in ragione del</w:t>
      </w:r>
      <w:r w:rsidR="003A17B7" w:rsidRPr="005D32F6">
        <w:rPr>
          <w:rFonts w:ascii="DecimaWE Rg" w:hAnsi="DecimaWE Rg"/>
        </w:rPr>
        <w:t>le disposizioni della legge regionale 20 m</w:t>
      </w:r>
      <w:r w:rsidR="00DD446C" w:rsidRPr="005D32F6">
        <w:rPr>
          <w:rFonts w:ascii="DecimaWE Rg" w:hAnsi="DecimaWE Rg"/>
        </w:rPr>
        <w:t>a</w:t>
      </w:r>
      <w:r w:rsidR="003A17B7" w:rsidRPr="005D32F6">
        <w:rPr>
          <w:rFonts w:ascii="DecimaWE Rg" w:hAnsi="DecimaWE Rg"/>
        </w:rPr>
        <w:t xml:space="preserve">rzo 2000, n. 7, </w:t>
      </w:r>
      <w:r w:rsidR="00702205" w:rsidRPr="005D32F6">
        <w:rPr>
          <w:rFonts w:ascii="DecimaWE Rg" w:hAnsi="DecimaWE Rg"/>
        </w:rPr>
        <w:t xml:space="preserve">comunque </w:t>
      </w:r>
      <w:r w:rsidR="00941A70" w:rsidRPr="005D32F6">
        <w:rPr>
          <w:rFonts w:ascii="DecimaWE Rg" w:hAnsi="DecimaWE Rg"/>
        </w:rPr>
        <w:t>entro la soglia usuraria</w:t>
      </w:r>
      <w:r w:rsidR="00DD446C" w:rsidRPr="005D32F6">
        <w:rPr>
          <w:rFonts w:ascii="DecimaWE Rg" w:hAnsi="DecimaWE Rg"/>
        </w:rPr>
        <w:t xml:space="preserve"> di cui alla legge n. 108/1996 e succ</w:t>
      </w:r>
      <w:r w:rsidR="008E2D5E" w:rsidRPr="005D32F6">
        <w:rPr>
          <w:rFonts w:ascii="DecimaWE Rg" w:hAnsi="DecimaWE Rg"/>
        </w:rPr>
        <w:t>essive modificazioni ed integrazioni.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/Società, rappresentata come sopra</w:t>
      </w:r>
      <w:r w:rsidR="0011648F" w:rsidRPr="005D32F6">
        <w:rPr>
          <w:rFonts w:ascii="DecimaWE Rg" w:hAnsi="DecimaWE Rg"/>
        </w:rPr>
        <w:t>: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1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S</w:t>
      </w:r>
      <w:r w:rsidR="00BB208C" w:rsidRPr="005D32F6">
        <w:rPr>
          <w:rFonts w:ascii="DecimaWE Rg" w:hAnsi="DecimaWE Rg"/>
        </w:rPr>
        <w:t>i impegna, in tutti i casi in cui la società/ente ............................. vi sia tenuta e, in particolare, nel caso di mancata realizzazione dell</w:t>
      </w:r>
      <w:r w:rsidR="005F4606" w:rsidRPr="005D32F6">
        <w:rPr>
          <w:rFonts w:ascii="DecimaWE Rg" w:hAnsi="DecimaWE Rg"/>
        </w:rPr>
        <w:t>’operazione</w:t>
      </w:r>
      <w:r w:rsidR="004A04BB">
        <w:rPr>
          <w:rFonts w:ascii="DecimaWE Rg" w:hAnsi="DecimaWE Rg"/>
        </w:rPr>
        <w:t xml:space="preserve"> oggetto di</w:t>
      </w:r>
      <w:r w:rsidR="00CA7022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contributo e/o in caso di inosservanza delle prescrizioni riportate ne</w:t>
      </w:r>
      <w:r w:rsidR="005F4606" w:rsidRPr="005D32F6">
        <w:rPr>
          <w:rFonts w:ascii="DecimaWE Rg" w:hAnsi="DecimaWE Rg"/>
        </w:rPr>
        <w:t>gl</w:t>
      </w:r>
      <w:r w:rsidR="00BB208C" w:rsidRPr="005D32F6">
        <w:rPr>
          <w:rFonts w:ascii="DecimaWE Rg" w:hAnsi="DecimaWE Rg"/>
        </w:rPr>
        <w:t xml:space="preserve">i </w:t>
      </w:r>
      <w:r w:rsidR="005F4606" w:rsidRPr="005D32F6">
        <w:rPr>
          <w:rFonts w:ascii="DecimaWE Rg" w:hAnsi="DecimaWE Rg"/>
        </w:rPr>
        <w:t>avvisi/</w:t>
      </w:r>
      <w:r w:rsidR="00BB208C" w:rsidRPr="005D32F6">
        <w:rPr>
          <w:rFonts w:ascii="DecimaWE Rg" w:hAnsi="DecimaWE Rg"/>
        </w:rPr>
        <w:t>bandi richiamati in premessa e nelle leggi e regolamenti re</w:t>
      </w:r>
      <w:r w:rsidR="000F0912" w:rsidRPr="005D32F6">
        <w:rPr>
          <w:rFonts w:ascii="DecimaWE Rg" w:hAnsi="DecimaWE Rg"/>
        </w:rPr>
        <w:t>gionali, nazionali e comunitari</w:t>
      </w:r>
      <w:r w:rsidR="00BB208C" w:rsidRPr="005D32F6">
        <w:rPr>
          <w:rFonts w:ascii="DecimaWE Rg" w:hAnsi="DecimaWE Rg"/>
        </w:rPr>
        <w:t xml:space="preserve"> che disciplinan</w:t>
      </w:r>
      <w:r w:rsidR="0094010B" w:rsidRPr="005D32F6">
        <w:rPr>
          <w:rFonts w:ascii="DecimaWE Rg" w:hAnsi="DecimaWE Rg"/>
        </w:rPr>
        <w:t>o l’attuazione de</w:t>
      </w:r>
      <w:r w:rsidRPr="005D32F6">
        <w:rPr>
          <w:rFonts w:ascii="DecimaWE Rg" w:hAnsi="DecimaWE Rg"/>
        </w:rPr>
        <w:t>lle operazioni</w:t>
      </w:r>
      <w:r w:rsidR="00BB208C" w:rsidRPr="005D32F6">
        <w:rPr>
          <w:rFonts w:ascii="DecimaWE Rg" w:hAnsi="DecimaWE Rg"/>
        </w:rPr>
        <w:t xml:space="preserve">, a rifondere alla Regione </w:t>
      </w:r>
      <w:r w:rsidR="0037251A" w:rsidRPr="005D32F6">
        <w:rPr>
          <w:rFonts w:ascii="DecimaWE Rg" w:hAnsi="DecimaWE Rg"/>
        </w:rPr>
        <w:t xml:space="preserve">Autonoma </w:t>
      </w:r>
      <w:r w:rsidR="003A094E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>Venezia Giulia la somma erogata, o parte di essa, n</w:t>
      </w:r>
      <w:r w:rsidR="0037251A" w:rsidRPr="005D32F6">
        <w:rPr>
          <w:rFonts w:ascii="DecimaWE Rg" w:hAnsi="DecimaWE Rg"/>
        </w:rPr>
        <w:t>el limite di cui sopra, entro trenta</w:t>
      </w:r>
      <w:r w:rsidR="00BB208C" w:rsidRPr="005D32F6">
        <w:rPr>
          <w:rFonts w:ascii="DecimaWE Rg" w:hAnsi="DecimaWE Rg"/>
        </w:rPr>
        <w:t xml:space="preserve"> giorni dalla richiesta scritta formul</w:t>
      </w:r>
      <w:r w:rsidR="0037251A" w:rsidRPr="005D32F6">
        <w:rPr>
          <w:rFonts w:ascii="DecimaWE Rg" w:hAnsi="DecimaWE Rg"/>
        </w:rPr>
        <w:t>a</w:t>
      </w:r>
      <w:r w:rsidR="007B08A7" w:rsidRPr="005D32F6">
        <w:rPr>
          <w:rFonts w:ascii="DecimaWE Rg" w:hAnsi="DecimaWE Rg"/>
        </w:rPr>
        <w:t>ta con lettera raccomandata A.R</w:t>
      </w:r>
      <w:r w:rsidR="00653531" w:rsidRPr="005D32F6">
        <w:rPr>
          <w:rFonts w:ascii="DecimaWE Rg" w:hAnsi="DecimaWE Rg"/>
        </w:rPr>
        <w:t>.</w:t>
      </w:r>
      <w:r w:rsidR="00BB208C" w:rsidRPr="005D32F6">
        <w:rPr>
          <w:rFonts w:ascii="DecimaWE Rg" w:hAnsi="DecimaWE Rg"/>
        </w:rPr>
        <w:t xml:space="preserve">, con l’indicazione dell’inadempienza riscontrata, </w:t>
      </w:r>
      <w:r w:rsidR="00B7036F">
        <w:rPr>
          <w:rFonts w:ascii="DecimaWE Rg" w:hAnsi="DecimaWE Rg"/>
        </w:rPr>
        <w:t>dall’ufficio regionale competente in materia di formazione professionale</w:t>
      </w:r>
      <w:r w:rsidR="00BB208C" w:rsidRPr="005D32F6">
        <w:rPr>
          <w:rFonts w:ascii="DecimaWE Rg" w:hAnsi="DecimaWE Rg"/>
        </w:rPr>
        <w:t>.</w:t>
      </w:r>
      <w:r w:rsidR="006F43AF" w:rsidRPr="005D32F6">
        <w:rPr>
          <w:rFonts w:ascii="DecimaWE Rg" w:hAnsi="DecimaWE Rg"/>
        </w:rPr>
        <w:t xml:space="preserve"> </w:t>
      </w:r>
    </w:p>
    <w:p w:rsidR="008D4D2E" w:rsidRPr="005D32F6" w:rsidRDefault="008D4D2E" w:rsidP="008D4D2E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Gli eventuali interessi dovuti decor</w:t>
      </w:r>
      <w:r w:rsidR="0011648F" w:rsidRPr="005D32F6">
        <w:rPr>
          <w:rFonts w:ascii="DecimaWE Rg" w:hAnsi="DecimaWE Rg"/>
        </w:rPr>
        <w:t>r</w:t>
      </w:r>
      <w:r w:rsidRPr="005D32F6">
        <w:rPr>
          <w:rFonts w:ascii="DecimaWE Rg" w:hAnsi="DecimaWE Rg"/>
        </w:rPr>
        <w:t>eranno</w:t>
      </w:r>
      <w:r w:rsidR="0016296A" w:rsidRPr="005D32F6">
        <w:rPr>
          <w:rFonts w:ascii="DecimaWE Rg" w:hAnsi="DecimaWE Rg"/>
        </w:rPr>
        <w:t xml:space="preserve"> anche nel corso dei suddetti trenta</w:t>
      </w:r>
      <w:r w:rsidRPr="005D32F6">
        <w:rPr>
          <w:rFonts w:ascii="DecimaWE Rg" w:hAnsi="DecimaWE Rg"/>
        </w:rPr>
        <w:t xml:space="preserve"> giorni.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Alla Regione </w:t>
      </w:r>
      <w:r w:rsidR="0037251A" w:rsidRPr="005D32F6">
        <w:rPr>
          <w:rFonts w:ascii="DecimaWE Rg" w:hAnsi="DecimaWE Rg"/>
        </w:rPr>
        <w:t xml:space="preserve">Autonoma </w:t>
      </w:r>
      <w:r w:rsidRPr="005D32F6">
        <w:rPr>
          <w:rFonts w:ascii="DecimaWE Rg" w:hAnsi="DecimaWE Rg"/>
        </w:rPr>
        <w:t>Fri</w:t>
      </w:r>
      <w:r w:rsidR="00CE1B7E" w:rsidRPr="005D32F6">
        <w:rPr>
          <w:rFonts w:ascii="DecimaWE Rg" w:hAnsi="DecimaWE Rg"/>
        </w:rPr>
        <w:t xml:space="preserve">uli </w:t>
      </w:r>
      <w:r w:rsidRPr="005D32F6">
        <w:rPr>
          <w:rFonts w:ascii="DecimaWE Rg" w:hAnsi="DecimaWE Rg"/>
        </w:rPr>
        <w:t>Venezia Giulia non potrà essere opposta alcuna eccezione da parte della Banca/Società, anche nell’eventualità di opposizione proposta dalla società/ente assegnataria del contributo, o da altri soggetti interessati, ed anche nel caso che la società/ente stessa/o sia dichiarata/o nel frattempo fallita/o ovvero sottoposta</w:t>
      </w:r>
      <w:r w:rsidR="00792865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a procedure concorsuali o posta</w:t>
      </w:r>
      <w:r w:rsidR="002B5771" w:rsidRPr="005D32F6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in l</w:t>
      </w:r>
      <w:r w:rsidR="00BC00DE" w:rsidRPr="005D32F6">
        <w:rPr>
          <w:rFonts w:ascii="DecimaWE Rg" w:hAnsi="DecimaWE Rg"/>
        </w:rPr>
        <w:t>iquidazione.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2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recisa che la presente fidejussione ha valid</w:t>
      </w:r>
      <w:r w:rsidR="0037251A" w:rsidRPr="005D32F6">
        <w:rPr>
          <w:rFonts w:ascii="DecimaWE Rg" w:hAnsi="DecimaWE Rg"/>
        </w:rPr>
        <w:t>ità fino al ................. (nove</w:t>
      </w:r>
      <w:r w:rsidR="00BB208C" w:rsidRPr="005D32F6">
        <w:rPr>
          <w:rFonts w:ascii="DecimaWE Rg" w:hAnsi="DecimaWE Rg"/>
        </w:rPr>
        <w:t xml:space="preserve"> mesi dalla data prevista di presentazione del rendiconto), con proroga semestrale automatica per non più di due successivi rinnovi, con costo a carico del contraente, salvo che non intervenga dichiarazione liberatoria da parte </w:t>
      </w:r>
      <w:r w:rsidR="00B7036F">
        <w:rPr>
          <w:rFonts w:ascii="DecimaWE Rg" w:hAnsi="DecimaWE Rg"/>
        </w:rPr>
        <w:t>dell’ufficio regionale competente in materia di formazione professionale</w:t>
      </w:r>
      <w:r w:rsidR="00791034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o restituzione con svincolo, da parte della stessa, dell’originale della polizza. La garanzia </w:t>
      </w:r>
      <w:r w:rsidR="0037251A" w:rsidRPr="005D32F6">
        <w:rPr>
          <w:rFonts w:ascii="DecimaWE Rg" w:hAnsi="DecimaWE Rg"/>
        </w:rPr>
        <w:t>cesserà comunque ogni effetto ventuno</w:t>
      </w:r>
      <w:r w:rsidR="00BB208C" w:rsidRPr="005D32F6">
        <w:rPr>
          <w:rFonts w:ascii="DecimaWE Rg" w:hAnsi="DecimaWE Rg"/>
        </w:rPr>
        <w:t xml:space="preserve"> mesi dopo la data di presentazione del rendiconto. Il mancato pagamento di supplementi di premio non potrà essere opposto, in </w:t>
      </w:r>
      <w:r w:rsidR="00BC00DE" w:rsidRPr="005D32F6">
        <w:rPr>
          <w:rFonts w:ascii="DecimaWE Rg" w:hAnsi="DecimaWE Rg"/>
        </w:rPr>
        <w:t>nessun caso, all’ente garantito.</w:t>
      </w:r>
    </w:p>
    <w:p w:rsidR="00BB208C" w:rsidRPr="005D32F6" w:rsidRDefault="00BB208C" w:rsidP="00F91EEC">
      <w:pPr>
        <w:numPr>
          <w:ilvl w:val="12"/>
          <w:numId w:val="0"/>
        </w:num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3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N</w:t>
      </w:r>
      <w:r w:rsidR="00BB208C" w:rsidRPr="005D32F6">
        <w:rPr>
          <w:rFonts w:ascii="DecimaWE Rg" w:hAnsi="DecimaWE Rg"/>
        </w:rPr>
        <w:t>el nome e in rappresentanza come sopra, presta e costituisce la presente fidejussione, con formale ed espressa rinuncia al beneficio della preventiva escu</w:t>
      </w:r>
      <w:r w:rsidR="0037251A" w:rsidRPr="005D32F6">
        <w:rPr>
          <w:rFonts w:ascii="DecimaWE Rg" w:hAnsi="DecimaWE Rg"/>
        </w:rPr>
        <w:t xml:space="preserve">ssione di cui all’art. </w:t>
      </w:r>
      <w:smartTag w:uri="urn:schemas-microsoft-com:office:smarttags" w:element="metricconverter">
        <w:smartTagPr>
          <w:attr w:name="ProductID" w:val="1944 C"/>
        </w:smartTagPr>
        <w:r w:rsidR="0037251A" w:rsidRPr="005D32F6">
          <w:rPr>
            <w:rFonts w:ascii="DecimaWE Rg" w:hAnsi="DecimaWE Rg"/>
          </w:rPr>
          <w:t>1944 C</w:t>
        </w:r>
      </w:smartTag>
      <w:r w:rsidR="0037251A" w:rsidRPr="005D32F6">
        <w:rPr>
          <w:rFonts w:ascii="DecimaWE Rg" w:hAnsi="DecimaWE Rg"/>
        </w:rPr>
        <w:t>.C.,</w:t>
      </w:r>
      <w:r w:rsidR="00BB208C" w:rsidRPr="005D32F6">
        <w:rPr>
          <w:rFonts w:ascii="DecimaWE Rg" w:hAnsi="DecimaWE Rg"/>
        </w:rPr>
        <w:t xml:space="preserve"> volendo ed intendendo restare obbligata in solido con la società/ent</w:t>
      </w:r>
      <w:r w:rsidR="00BC00DE" w:rsidRPr="005D32F6">
        <w:rPr>
          <w:rFonts w:ascii="DecimaWE Rg" w:hAnsi="DecimaWE Rg"/>
        </w:rPr>
        <w:t>e assegnataria/o del contributo.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4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L</w:t>
      </w:r>
      <w:r w:rsidR="00BB208C" w:rsidRPr="005D32F6">
        <w:rPr>
          <w:rFonts w:ascii="DecimaWE Rg" w:hAnsi="DecimaWE Rg"/>
        </w:rPr>
        <w:t>e eventuali spese di registrazione del presente atto so</w:t>
      </w:r>
      <w:r w:rsidR="0095113C" w:rsidRPr="005D32F6">
        <w:rPr>
          <w:rFonts w:ascii="DecimaWE Rg" w:hAnsi="DecimaWE Rg"/>
        </w:rPr>
        <w:t xml:space="preserve">no a carico della sottoscritta </w:t>
      </w:r>
      <w:r w:rsidR="00CE1B7E" w:rsidRPr="005D32F6">
        <w:rPr>
          <w:rFonts w:ascii="DecimaWE Rg" w:hAnsi="DecimaWE Rg"/>
        </w:rPr>
        <w:t>B</w:t>
      </w:r>
      <w:r w:rsidR="0095113C" w:rsidRPr="005D32F6">
        <w:rPr>
          <w:rFonts w:ascii="DecimaWE Rg" w:hAnsi="DecimaWE Rg"/>
        </w:rPr>
        <w:t>anca/</w:t>
      </w:r>
      <w:r w:rsidR="00CE1B7E" w:rsidRPr="005D32F6">
        <w:rPr>
          <w:rFonts w:ascii="DecimaWE Rg" w:hAnsi="DecimaWE Rg"/>
        </w:rPr>
        <w:t>S</w:t>
      </w:r>
      <w:r w:rsidR="00BC00DE" w:rsidRPr="005D32F6">
        <w:rPr>
          <w:rFonts w:ascii="DecimaWE Rg" w:hAnsi="DecimaWE Rg"/>
        </w:rPr>
        <w:t>ocietà.</w:t>
      </w:r>
    </w:p>
    <w:p w:rsidR="00BB208C" w:rsidRPr="005D32F6" w:rsidRDefault="00BB208C" w:rsidP="00F91EEC">
      <w:pPr>
        <w:numPr>
          <w:ilvl w:val="12"/>
          <w:numId w:val="0"/>
        </w:numPr>
        <w:ind w:left="850" w:right="849" w:hanging="283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5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er ogni eventuale controversia è competente il Foro di Trieste.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Luogo e data </w:t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Firma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11648F" w:rsidRPr="005D32F6" w:rsidRDefault="0011648F">
      <w:pPr>
        <w:ind w:left="567" w:right="849"/>
        <w:jc w:val="both"/>
        <w:rPr>
          <w:rFonts w:ascii="DecimaWE Rg" w:hAnsi="DecimaWE Rg"/>
        </w:rPr>
      </w:pPr>
    </w:p>
    <w:sectPr w:rsidR="0011648F" w:rsidRPr="005D32F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E71"/>
    <w:multiLevelType w:val="singleLevel"/>
    <w:tmpl w:val="0772F55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1" w15:restartNumberingAfterBreak="0">
    <w:nsid w:val="2D7F0CE0"/>
    <w:multiLevelType w:val="hybridMultilevel"/>
    <w:tmpl w:val="A204EF86"/>
    <w:lvl w:ilvl="0" w:tplc="6F323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A7B3F"/>
    <w:multiLevelType w:val="hybridMultilevel"/>
    <w:tmpl w:val="7F6CEBFA"/>
    <w:lvl w:ilvl="0" w:tplc="06788902">
      <w:start w:val="1"/>
      <w:numFmt w:val="bullet"/>
      <w:lvlText w:val="-"/>
      <w:lvlJc w:val="left"/>
      <w:pPr>
        <w:ind w:left="927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AFC2369"/>
    <w:multiLevelType w:val="singleLevel"/>
    <w:tmpl w:val="7C540FB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4" w15:restartNumberingAfterBreak="0">
    <w:nsid w:val="73CD5410"/>
    <w:multiLevelType w:val="singleLevel"/>
    <w:tmpl w:val="636CC0C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C"/>
    <w:rsid w:val="00071864"/>
    <w:rsid w:val="00077786"/>
    <w:rsid w:val="00077B23"/>
    <w:rsid w:val="000B7F53"/>
    <w:rsid w:val="000F0912"/>
    <w:rsid w:val="00110E14"/>
    <w:rsid w:val="0011648F"/>
    <w:rsid w:val="001330B2"/>
    <w:rsid w:val="001348E5"/>
    <w:rsid w:val="0016296A"/>
    <w:rsid w:val="00175FBA"/>
    <w:rsid w:val="001A7236"/>
    <w:rsid w:val="001F36FD"/>
    <w:rsid w:val="00203A69"/>
    <w:rsid w:val="0025027F"/>
    <w:rsid w:val="002B5771"/>
    <w:rsid w:val="002D6B76"/>
    <w:rsid w:val="00326A03"/>
    <w:rsid w:val="00347887"/>
    <w:rsid w:val="0037251A"/>
    <w:rsid w:val="003A094E"/>
    <w:rsid w:val="003A17B7"/>
    <w:rsid w:val="003E28E4"/>
    <w:rsid w:val="00455D83"/>
    <w:rsid w:val="004A04BB"/>
    <w:rsid w:val="004B0012"/>
    <w:rsid w:val="004C752E"/>
    <w:rsid w:val="004F4949"/>
    <w:rsid w:val="00514855"/>
    <w:rsid w:val="00517A3C"/>
    <w:rsid w:val="00557AFF"/>
    <w:rsid w:val="005609DD"/>
    <w:rsid w:val="00573451"/>
    <w:rsid w:val="005A2ECA"/>
    <w:rsid w:val="005C7CD4"/>
    <w:rsid w:val="005D32F6"/>
    <w:rsid w:val="005F4606"/>
    <w:rsid w:val="00653531"/>
    <w:rsid w:val="006554C9"/>
    <w:rsid w:val="006B33C6"/>
    <w:rsid w:val="006F43AF"/>
    <w:rsid w:val="00702205"/>
    <w:rsid w:val="00765250"/>
    <w:rsid w:val="0078540F"/>
    <w:rsid w:val="00791034"/>
    <w:rsid w:val="00792865"/>
    <w:rsid w:val="007B08A7"/>
    <w:rsid w:val="007B3C4D"/>
    <w:rsid w:val="007F4121"/>
    <w:rsid w:val="00814925"/>
    <w:rsid w:val="00822DDA"/>
    <w:rsid w:val="00823DBE"/>
    <w:rsid w:val="00847BCF"/>
    <w:rsid w:val="00853024"/>
    <w:rsid w:val="008570F9"/>
    <w:rsid w:val="008C0D45"/>
    <w:rsid w:val="008D4D2E"/>
    <w:rsid w:val="008E2D5E"/>
    <w:rsid w:val="00931A55"/>
    <w:rsid w:val="0094010B"/>
    <w:rsid w:val="00941A70"/>
    <w:rsid w:val="0095113C"/>
    <w:rsid w:val="00953AD3"/>
    <w:rsid w:val="00994C48"/>
    <w:rsid w:val="00995F9B"/>
    <w:rsid w:val="009A5987"/>
    <w:rsid w:val="009C61EC"/>
    <w:rsid w:val="009E384B"/>
    <w:rsid w:val="00AE79BF"/>
    <w:rsid w:val="00B011C5"/>
    <w:rsid w:val="00B05F37"/>
    <w:rsid w:val="00B659F5"/>
    <w:rsid w:val="00B7036F"/>
    <w:rsid w:val="00B96255"/>
    <w:rsid w:val="00BB208C"/>
    <w:rsid w:val="00BB52D7"/>
    <w:rsid w:val="00BC00DE"/>
    <w:rsid w:val="00BC70D4"/>
    <w:rsid w:val="00C1013A"/>
    <w:rsid w:val="00C776FA"/>
    <w:rsid w:val="00C827E6"/>
    <w:rsid w:val="00CA7022"/>
    <w:rsid w:val="00CB4811"/>
    <w:rsid w:val="00CC1B59"/>
    <w:rsid w:val="00CE1B7E"/>
    <w:rsid w:val="00CE490F"/>
    <w:rsid w:val="00CE67B2"/>
    <w:rsid w:val="00D16434"/>
    <w:rsid w:val="00D30228"/>
    <w:rsid w:val="00D34682"/>
    <w:rsid w:val="00D843E4"/>
    <w:rsid w:val="00D862C6"/>
    <w:rsid w:val="00DD446C"/>
    <w:rsid w:val="00E1466B"/>
    <w:rsid w:val="00E22301"/>
    <w:rsid w:val="00E51379"/>
    <w:rsid w:val="00E94E3D"/>
    <w:rsid w:val="00EA6095"/>
    <w:rsid w:val="00EC7893"/>
    <w:rsid w:val="00F17512"/>
    <w:rsid w:val="00F30063"/>
    <w:rsid w:val="00F406FA"/>
    <w:rsid w:val="00F47A90"/>
    <w:rsid w:val="00F91EEC"/>
    <w:rsid w:val="00F9759F"/>
    <w:rsid w:val="00FC33EC"/>
    <w:rsid w:val="00FE7408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231B94"/>
  <w15:chartTrackingRefBased/>
  <w15:docId w15:val="{14BDC14B-AEF8-4A35-B0D6-DFF216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pPr>
      <w:ind w:left="567" w:right="849"/>
      <w:jc w:val="both"/>
    </w:pPr>
  </w:style>
  <w:style w:type="paragraph" w:styleId="Testofumetto">
    <w:name w:val="Balloon Text"/>
    <w:basedOn w:val="Normale"/>
    <w:semiHidden/>
    <w:rsid w:val="0094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882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O ASSICURATIVA</vt:lpstr>
    </vt:vector>
  </TitlesOfParts>
  <Company>REGIONE AUTONOMA F.V.G.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O ASSICURATIVA</dc:title>
  <dc:subject/>
  <dc:creator>REGIONE AUTONOMA F.V.G.</dc:creator>
  <cp:keywords/>
  <dc:description/>
  <cp:lastModifiedBy>Basso Nicola</cp:lastModifiedBy>
  <cp:revision>12</cp:revision>
  <cp:lastPrinted>2008-03-31T11:59:00Z</cp:lastPrinted>
  <dcterms:created xsi:type="dcterms:W3CDTF">2023-01-19T08:14:00Z</dcterms:created>
  <dcterms:modified xsi:type="dcterms:W3CDTF">2023-11-07T15:33:00Z</dcterms:modified>
</cp:coreProperties>
</file>