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A0" w:rsidRDefault="00C017A0" w:rsidP="00C017A0">
      <w:pPr>
        <w:jc w:val="right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ALLEGATO C)</w:t>
      </w:r>
    </w:p>
    <w:p w:rsidR="00C017A0" w:rsidRDefault="00C017A0" w:rsidP="00C017A0">
      <w:pPr>
        <w:jc w:val="center"/>
        <w:rPr>
          <w:rFonts w:ascii="DecimaWE Rg" w:hAnsi="DecimaWE Rg"/>
          <w:b/>
          <w:sz w:val="20"/>
          <w:szCs w:val="20"/>
        </w:rPr>
      </w:pPr>
    </w:p>
    <w:p w:rsidR="00C017A0" w:rsidRDefault="00C017A0" w:rsidP="00C017A0">
      <w:pPr>
        <w:ind w:left="8505" w:right="-1134" w:firstLine="1"/>
        <w:rPr>
          <w:sz w:val="18"/>
          <w:szCs w:val="18"/>
        </w:rPr>
      </w:pPr>
    </w:p>
    <w:p w:rsidR="00C017A0" w:rsidRPr="00C2350A" w:rsidRDefault="00C017A0" w:rsidP="00C017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>Dichiarazione sostitutiva</w:t>
      </w:r>
      <w:r w:rsidRPr="00C2350A">
        <w:rPr>
          <w:rStyle w:val="Enfasicorsivo"/>
          <w:rFonts w:ascii="DecimaWE Rg" w:hAnsi="DecimaWE Rg"/>
          <w:iCs/>
          <w:sz w:val="22"/>
          <w:szCs w:val="22"/>
        </w:rPr>
        <w:t>,</w:t>
      </w: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ai sensi dell'art. </w:t>
      </w:r>
      <w:hyperlink r:id="rId5" w:history="1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47</w:t>
        </w:r>
      </w:hyperlink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 decreto del </w:t>
      </w:r>
      <w:smartTag w:uri="urn:schemas-microsoft-com:office:smarttags" w:element="PersonName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Presidente</w:t>
        </w:r>
      </w:smartTag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della Repub</w:t>
      </w:r>
      <w:r>
        <w:rPr>
          <w:rStyle w:val="Enfasicorsivo"/>
          <w:rFonts w:ascii="DecimaWE Rg" w:hAnsi="DecimaWE Rg"/>
          <w:b/>
          <w:iCs/>
          <w:sz w:val="22"/>
          <w:szCs w:val="22"/>
        </w:rPr>
        <w:t>blica 28 dicembre 2000, n. 445 attestante il possesso dei requisiti di ammissibilità richiesti al fine di partecipare al bando relativo al tipo di intervento 4.1.1</w:t>
      </w:r>
      <w:r w:rsidRPr="00913DF2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 PSR 2014-2022</w:t>
      </w:r>
    </w:p>
    <w:p w:rsidR="00C017A0" w:rsidRPr="00C2350A" w:rsidRDefault="00C017A0" w:rsidP="00C017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:rsidR="00C017A0" w:rsidRPr="00C2350A" w:rsidRDefault="00C017A0" w:rsidP="00C017A0">
      <w:pPr>
        <w:pStyle w:val="Intestazione"/>
        <w:spacing w:after="120"/>
        <w:jc w:val="center"/>
        <w:rPr>
          <w:rFonts w:ascii="DecimaWE Rg" w:hAnsi="DecimaWE Rg"/>
          <w:i/>
        </w:rPr>
      </w:pPr>
    </w:p>
    <w:p w:rsidR="00C017A0" w:rsidRPr="00C2350A" w:rsidRDefault="00C017A0" w:rsidP="00C017A0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096"/>
        <w:gridCol w:w="1058"/>
        <w:gridCol w:w="1600"/>
        <w:gridCol w:w="1438"/>
        <w:gridCol w:w="567"/>
        <w:gridCol w:w="709"/>
      </w:tblGrid>
      <w:tr w:rsidR="00C017A0" w:rsidRPr="00C2350A" w:rsidTr="00F614B4">
        <w:trPr>
          <w:trHeight w:val="397"/>
        </w:trPr>
        <w:tc>
          <w:tcPr>
            <w:tcW w:w="10065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richiedente</w:t>
            </w:r>
          </w:p>
        </w:tc>
      </w:tr>
      <w:tr w:rsidR="00C017A0" w:rsidRPr="00C2350A" w:rsidTr="00F614B4">
        <w:trPr>
          <w:trHeight w:val="283"/>
        </w:trPr>
        <w:tc>
          <w:tcPr>
            <w:tcW w:w="1597" w:type="dxa"/>
            <w:vMerge w:val="restart"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Il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>Titolare / legale rappresentante</w:t>
            </w:r>
            <w:r w:rsidRPr="00C2350A">
              <w:rPr>
                <w:rFonts w:ascii="DecimaWE Rg" w:hAnsi="DecimaWE Rg"/>
                <w:sz w:val="18"/>
                <w:szCs w:val="18"/>
              </w:rPr>
              <w:t xml:space="preserve">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nata/o il</w:t>
            </w:r>
          </w:p>
        </w:tc>
        <w:tc>
          <w:tcPr>
            <w:tcW w:w="2005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nel Comune di</w:t>
            </w:r>
          </w:p>
        </w:tc>
        <w:tc>
          <w:tcPr>
            <w:tcW w:w="709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proofErr w:type="spellStart"/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C017A0" w:rsidRPr="00C2350A" w:rsidTr="00F614B4">
        <w:trPr>
          <w:trHeight w:val="397"/>
        </w:trPr>
        <w:tc>
          <w:tcPr>
            <w:tcW w:w="1597" w:type="dxa"/>
            <w:vMerge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017A0" w:rsidRPr="00C2350A" w:rsidTr="00F614B4">
        <w:trPr>
          <w:trHeight w:val="283"/>
        </w:trPr>
        <w:tc>
          <w:tcPr>
            <w:tcW w:w="1597" w:type="dxa"/>
            <w:vMerge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038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67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09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proofErr w:type="spellStart"/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C017A0" w:rsidRPr="00C2350A" w:rsidTr="00F614B4">
        <w:trPr>
          <w:trHeight w:val="397"/>
        </w:trPr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3038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C017A0" w:rsidRPr="00C2350A" w:rsidRDefault="00C017A0" w:rsidP="00C017A0">
      <w:pPr>
        <w:spacing w:after="120"/>
        <w:rPr>
          <w:rFonts w:ascii="DecimaWE Rg" w:hAnsi="DecimaWE Rg"/>
        </w:rPr>
      </w:pPr>
    </w:p>
    <w:p w:rsidR="00C017A0" w:rsidRPr="00C2350A" w:rsidRDefault="00C017A0" w:rsidP="00C017A0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921"/>
        <w:gridCol w:w="1275"/>
        <w:gridCol w:w="2268"/>
        <w:gridCol w:w="942"/>
        <w:gridCol w:w="528"/>
        <w:gridCol w:w="534"/>
      </w:tblGrid>
      <w:tr w:rsidR="00C017A0" w:rsidRPr="00C2350A" w:rsidTr="00F614B4">
        <w:trPr>
          <w:trHeight w:val="397"/>
        </w:trPr>
        <w:tc>
          <w:tcPr>
            <w:tcW w:w="10065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Anagrafica impresa </w:t>
            </w:r>
          </w:p>
        </w:tc>
      </w:tr>
      <w:tr w:rsidR="00C017A0" w:rsidRPr="00C2350A" w:rsidTr="00F614B4">
        <w:trPr>
          <w:trHeight w:val="283"/>
        </w:trPr>
        <w:tc>
          <w:tcPr>
            <w:tcW w:w="1597" w:type="dxa"/>
            <w:vMerge w:val="restart"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004" w:type="dxa"/>
            <w:gridSpan w:val="3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C017A0" w:rsidRPr="00C2350A" w:rsidTr="00F614B4">
        <w:trPr>
          <w:trHeight w:val="397"/>
        </w:trPr>
        <w:tc>
          <w:tcPr>
            <w:tcW w:w="1597" w:type="dxa"/>
            <w:vMerge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C017A0" w:rsidRPr="00C2350A" w:rsidTr="00F614B4">
        <w:tc>
          <w:tcPr>
            <w:tcW w:w="1597" w:type="dxa"/>
            <w:vMerge w:val="restart"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534" w:type="dxa"/>
            <w:shd w:val="clear" w:color="auto" w:fill="EAEAD5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proofErr w:type="spellStart"/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C017A0" w:rsidRPr="00C2350A" w:rsidTr="00F614B4">
        <w:trPr>
          <w:trHeight w:val="397"/>
        </w:trPr>
        <w:tc>
          <w:tcPr>
            <w:tcW w:w="1597" w:type="dxa"/>
            <w:vMerge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C017A0" w:rsidRPr="00C2350A" w:rsidTr="00F614B4">
        <w:trPr>
          <w:trHeight w:val="283"/>
        </w:trPr>
        <w:tc>
          <w:tcPr>
            <w:tcW w:w="1597" w:type="dxa"/>
            <w:vMerge w:val="restart"/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547" w:type="dxa"/>
            <w:gridSpan w:val="5"/>
            <w:shd w:val="clear" w:color="auto" w:fill="EAEAD5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C017A0" w:rsidRPr="00C2350A" w:rsidTr="00F614B4">
        <w:trPr>
          <w:trHeight w:val="262"/>
        </w:trPr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547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C017A0" w:rsidRPr="00C2350A" w:rsidRDefault="00C017A0" w:rsidP="00F614B4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C017A0" w:rsidRDefault="00C017A0" w:rsidP="00C017A0">
      <w:pPr>
        <w:jc w:val="center"/>
        <w:rPr>
          <w:rFonts w:ascii="DecimaWE Rg" w:hAnsi="DecimaWE Rg"/>
          <w:b/>
          <w:sz w:val="20"/>
          <w:szCs w:val="20"/>
        </w:rPr>
      </w:pPr>
    </w:p>
    <w:p w:rsidR="00C017A0" w:rsidRDefault="00C017A0" w:rsidP="00C017A0">
      <w:pPr>
        <w:jc w:val="center"/>
        <w:rPr>
          <w:rFonts w:ascii="DecimaWE Rg" w:hAnsi="DecimaWE Rg"/>
          <w:b/>
          <w:sz w:val="20"/>
          <w:szCs w:val="20"/>
        </w:rPr>
      </w:pPr>
      <w:r w:rsidRPr="002E6AD2">
        <w:rPr>
          <w:rFonts w:ascii="DecimaWE Rg" w:hAnsi="DecimaWE Rg"/>
          <w:b/>
          <w:sz w:val="20"/>
          <w:szCs w:val="20"/>
        </w:rPr>
        <w:t>DICHIARA</w:t>
      </w:r>
    </w:p>
    <w:p w:rsidR="00C017A0" w:rsidRPr="002E6AD2" w:rsidRDefault="00C017A0" w:rsidP="00C017A0">
      <w:pPr>
        <w:jc w:val="center"/>
        <w:rPr>
          <w:rFonts w:ascii="DecimaWE Rg" w:hAnsi="DecimaWE Rg"/>
          <w:b/>
          <w:sz w:val="20"/>
          <w:szCs w:val="20"/>
        </w:rPr>
      </w:pPr>
    </w:p>
    <w:p w:rsidR="00C017A0" w:rsidRPr="002E6AD2" w:rsidRDefault="00C017A0" w:rsidP="00C017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 w:rsidRPr="002E6AD2">
        <w:rPr>
          <w:rFonts w:ascii="DecimaWE Rg" w:hAnsi="DecimaWE Rg"/>
          <w:sz w:val="20"/>
          <w:szCs w:val="20"/>
        </w:rPr>
        <w:t>il possesso dei requisiti di ammissibilità</w:t>
      </w:r>
      <w:r>
        <w:rPr>
          <w:rFonts w:ascii="DecimaWE Rg" w:hAnsi="DecimaWE Rg"/>
          <w:sz w:val="20"/>
          <w:szCs w:val="20"/>
        </w:rPr>
        <w:t xml:space="preserve"> previsti dal bando per l’accesso al tipo di intervento 4.1.1 – macchinari e attrezzature agricole del PSR 2014-2022</w:t>
      </w:r>
    </w:p>
    <w:p w:rsidR="00C017A0" w:rsidRPr="002E6AD2" w:rsidRDefault="00C017A0" w:rsidP="00C017A0">
      <w:pPr>
        <w:widowControl w:val="0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</w:t>
      </w:r>
      <w:r w:rsidRPr="002E6AD2">
        <w:rPr>
          <w:rFonts w:ascii="DecimaWE Rg" w:hAnsi="DecimaWE Rg"/>
          <w:sz w:val="20"/>
          <w:szCs w:val="20"/>
        </w:rPr>
        <w:t>he l’azienda aderisce ai regimi di qualità</w:t>
      </w:r>
      <w:r>
        <w:rPr>
          <w:rFonts w:ascii="DecimaWE Rg" w:hAnsi="DecimaWE Rg"/>
          <w:sz w:val="20"/>
          <w:szCs w:val="20"/>
        </w:rPr>
        <w:t>/certificazioni volontarie</w:t>
      </w:r>
      <w:r w:rsidRPr="002E6AD2">
        <w:rPr>
          <w:rFonts w:ascii="DecimaWE Rg" w:hAnsi="DecimaWE Rg"/>
          <w:sz w:val="20"/>
          <w:szCs w:val="20"/>
        </w:rPr>
        <w:t xml:space="preserve"> indicati all’art. 16 del reg. UE 1305/</w:t>
      </w:r>
      <w:r>
        <w:rPr>
          <w:rFonts w:ascii="DecimaWE Rg" w:hAnsi="DecimaWE Rg"/>
          <w:sz w:val="20"/>
          <w:szCs w:val="20"/>
        </w:rPr>
        <w:t>20</w:t>
      </w:r>
      <w:r w:rsidRPr="002E6AD2">
        <w:rPr>
          <w:rFonts w:ascii="DecimaWE Rg" w:hAnsi="DecimaWE Rg"/>
          <w:sz w:val="20"/>
          <w:szCs w:val="20"/>
        </w:rPr>
        <w:t xml:space="preserve">13: 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08087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E6AD2">
        <w:rPr>
          <w:rFonts w:ascii="DecimaWE Rg" w:hAnsi="DecimaWE Rg"/>
          <w:sz w:val="20"/>
          <w:szCs w:val="20"/>
        </w:rPr>
        <w:t xml:space="preserve"> prodotti biologici;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24754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ecimaWE Rg" w:hAnsi="DecimaWE Rg"/>
          <w:sz w:val="20"/>
          <w:szCs w:val="20"/>
        </w:rPr>
        <w:t xml:space="preserve"> </w:t>
      </w:r>
      <w:r w:rsidRPr="002E6AD2">
        <w:rPr>
          <w:rFonts w:ascii="DecimaWE Rg" w:hAnsi="DecimaWE Rg"/>
          <w:sz w:val="20"/>
          <w:szCs w:val="20"/>
        </w:rPr>
        <w:t>prodotti di qualità di cui al Regolamento (UE) n. 1151/2012 – DOP DOC, DOCG, IGT IGP, SGT, Prodotti di montagna;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02428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Segoe UI Symbol" w:eastAsia="MS Mincho" w:hAnsi="Segoe UI Symbol" w:cs="Segoe UI Symbol"/>
          <w:sz w:val="20"/>
          <w:szCs w:val="20"/>
        </w:rPr>
        <w:t xml:space="preserve"> </w:t>
      </w:r>
      <w:r w:rsidRPr="002E6AD2">
        <w:rPr>
          <w:rFonts w:ascii="DecimaWE Rg" w:hAnsi="DecimaWE Rg"/>
          <w:sz w:val="20"/>
          <w:szCs w:val="20"/>
        </w:rPr>
        <w:t>Marchio AQUA;</w:t>
      </w:r>
    </w:p>
    <w:p w:rsidR="00C017A0" w:rsidRDefault="00C017A0" w:rsidP="00C017A0">
      <w:pPr>
        <w:autoSpaceDE w:val="0"/>
        <w:autoSpaceDN w:val="0"/>
        <w:adjustRightInd w:val="0"/>
        <w:ind w:left="426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-125689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AD2">
            <w:rPr>
              <w:rFonts w:ascii="DecimaWE Rg" w:eastAsia="MS Gothic" w:hAnsi="DecimaWE Rg" w:hint="eastAsia"/>
              <w:sz w:val="20"/>
              <w:szCs w:val="20"/>
            </w:rPr>
            <w:t>☐</w:t>
          </w:r>
        </w:sdtContent>
      </w:sdt>
      <w:r>
        <w:rPr>
          <w:rFonts w:ascii="DecimaWE Rg" w:hAnsi="DecimaWE Rg"/>
          <w:sz w:val="20"/>
          <w:szCs w:val="20"/>
        </w:rPr>
        <w:t xml:space="preserve"> certificazione volontaria ____________________________________________________ </w:t>
      </w:r>
      <w:r w:rsidRPr="00BA64CD">
        <w:rPr>
          <w:rFonts w:ascii="DecimaWE Rg" w:hAnsi="DecimaWE Rg"/>
          <w:sz w:val="16"/>
          <w:szCs w:val="16"/>
        </w:rPr>
        <w:t>(indicare la certificazione posseduta)</w:t>
      </w:r>
    </w:p>
    <w:p w:rsidR="00C017A0" w:rsidRDefault="00C017A0" w:rsidP="00C017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che l’azienda è in possesso della c</w:t>
      </w:r>
      <w:r w:rsidRPr="00F3315B">
        <w:rPr>
          <w:rFonts w:ascii="DecimaWE Rg" w:hAnsi="DecimaWE Rg"/>
          <w:sz w:val="20"/>
          <w:szCs w:val="20"/>
        </w:rPr>
        <w:t xml:space="preserve">ertificazione ambientale </w:t>
      </w:r>
      <w:r>
        <w:rPr>
          <w:rFonts w:ascii="DecimaWE Rg" w:hAnsi="DecimaWE Rg"/>
          <w:sz w:val="20"/>
          <w:szCs w:val="20"/>
        </w:rPr>
        <w:t>per le aziende agricole</w:t>
      </w:r>
    </w:p>
    <w:p w:rsidR="00C017A0" w:rsidRDefault="00C017A0" w:rsidP="00C017A0">
      <w:pPr>
        <w:autoSpaceDE w:val="0"/>
        <w:autoSpaceDN w:val="0"/>
        <w:adjustRightInd w:val="0"/>
        <w:ind w:left="426"/>
        <w:rPr>
          <w:rFonts w:ascii="Segoe UI Symbol" w:hAnsi="Segoe UI Symbol" w:cs="Segoe UI Symbol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205611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3315B">
        <w:rPr>
          <w:rFonts w:ascii="DecimaWE Rg" w:hAnsi="DecimaWE Rg"/>
          <w:sz w:val="20"/>
          <w:szCs w:val="20"/>
        </w:rPr>
        <w:t>ISO 14001</w:t>
      </w:r>
    </w:p>
    <w:p w:rsidR="00C017A0" w:rsidRDefault="00C017A0" w:rsidP="00C017A0">
      <w:pPr>
        <w:autoSpaceDE w:val="0"/>
        <w:autoSpaceDN w:val="0"/>
        <w:adjustRightInd w:val="0"/>
        <w:ind w:left="426"/>
        <w:rPr>
          <w:rFonts w:ascii="Segoe UI Symbol" w:hAnsi="Segoe UI Symbol" w:cs="Segoe UI Symbol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-118281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ecimaWE Rg" w:hAnsi="DecimaWE Rg"/>
          <w:sz w:val="20"/>
          <w:szCs w:val="20"/>
        </w:rPr>
        <w:t xml:space="preserve"> </w:t>
      </w:r>
      <w:r w:rsidRPr="00F3315B">
        <w:rPr>
          <w:rFonts w:ascii="DecimaWE Rg" w:hAnsi="DecimaWE Rg"/>
          <w:sz w:val="20"/>
          <w:szCs w:val="20"/>
        </w:rPr>
        <w:t>EMAS</w:t>
      </w:r>
    </w:p>
    <w:p w:rsidR="00C017A0" w:rsidRPr="00F3315B" w:rsidRDefault="00C017A0" w:rsidP="00C017A0">
      <w:pPr>
        <w:autoSpaceDE w:val="0"/>
        <w:autoSpaceDN w:val="0"/>
        <w:adjustRightInd w:val="0"/>
        <w:ind w:left="426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45914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Pr="00F3315B">
        <w:rPr>
          <w:rFonts w:ascii="DecimaWE Rg" w:hAnsi="DecimaWE Rg"/>
          <w:sz w:val="20"/>
          <w:szCs w:val="20"/>
        </w:rPr>
        <w:t>Ecolabel</w:t>
      </w:r>
      <w:proofErr w:type="spellEnd"/>
    </w:p>
    <w:p w:rsidR="00C017A0" w:rsidRPr="002E6AD2" w:rsidRDefault="00C017A0" w:rsidP="00C017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 w:rsidRPr="002E6AD2">
        <w:rPr>
          <w:rFonts w:ascii="DecimaWE Rg" w:hAnsi="DecimaWE Rg"/>
          <w:sz w:val="20"/>
          <w:szCs w:val="20"/>
        </w:rPr>
        <w:t>che l’impresa non è azienda in difficoltà ai sensi dell'articolo 2, paragrafo 1, punto 14 del regolamento (UE) 702/2014, in conformità all'articolo 1, paragrafo 6 del regolamento medesimo in quanto: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3444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ecimaWE Rg" w:hAnsi="DecimaWE Rg"/>
          <w:sz w:val="20"/>
          <w:szCs w:val="20"/>
        </w:rPr>
        <w:t xml:space="preserve"> n</w:t>
      </w:r>
      <w:r w:rsidRPr="002E6AD2">
        <w:rPr>
          <w:rFonts w:ascii="DecimaWE Rg" w:hAnsi="DecimaWE Rg"/>
          <w:sz w:val="20"/>
          <w:szCs w:val="20"/>
        </w:rPr>
        <w:t>on sono stati concessi all'impresa "aiuti a PMI in difficoltà per la realizzazione di piani di ristrutturazione ai sensi art. 16 LR 18/2004 e art. 6, comma 67, LR 15/2005", né risultano piani di ristrutturazione in corso ai sensi della medesima normativa;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9223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A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ecimaWE Rg" w:hAnsi="DecimaWE Rg"/>
          <w:sz w:val="20"/>
          <w:szCs w:val="20"/>
        </w:rPr>
        <w:t xml:space="preserve"> l</w:t>
      </w:r>
      <w:r w:rsidRPr="002E6AD2">
        <w:rPr>
          <w:rFonts w:ascii="DecimaWE Rg" w:hAnsi="DecimaWE Rg"/>
          <w:sz w:val="20"/>
          <w:szCs w:val="20"/>
        </w:rPr>
        <w:t>’impresa è autonoma. Non ha imprese associate o collegate secondo i criteri dell'articolo 3 dell'Allegato 1 del Regolamento (UE) n. 702/2014;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9787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A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E6AD2">
        <w:rPr>
          <w:rFonts w:ascii="DecimaWE Rg" w:hAnsi="DecimaWE Rg"/>
          <w:sz w:val="20"/>
          <w:szCs w:val="20"/>
        </w:rPr>
        <w:t xml:space="preserve"> L’impresa è associata con ___________ e/o è collegata a _________________ secondo i criteri dell'articolo 3 dell'Allegato 1 del Regolamento (UE) n. 702/2014;</w:t>
      </w:r>
    </w:p>
    <w:p w:rsidR="00C017A0" w:rsidRPr="002E6AD2" w:rsidRDefault="00C017A0" w:rsidP="00C017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44678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E6AD2">
        <w:rPr>
          <w:rFonts w:ascii="DecimaWE Rg" w:hAnsi="DecimaWE Rg"/>
          <w:sz w:val="20"/>
          <w:szCs w:val="20"/>
        </w:rPr>
        <w:t xml:space="preserve"> che l’azienda non è destinataria di un ordine di recupero pendente;</w:t>
      </w:r>
    </w:p>
    <w:p w:rsidR="00C017A0" w:rsidRPr="002E6AD2" w:rsidRDefault="00C017A0" w:rsidP="00C017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/>
            <w:sz w:val="20"/>
            <w:szCs w:val="20"/>
          </w:rPr>
          <w:id w:val="-69954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AD2">
            <w:rPr>
              <w:rFonts w:ascii="DecimaWE Rg" w:eastAsia="MS Gothic" w:hAnsi="DecimaWE Rg" w:hint="eastAsia"/>
              <w:sz w:val="20"/>
              <w:szCs w:val="20"/>
            </w:rPr>
            <w:t>☐</w:t>
          </w:r>
        </w:sdtContent>
      </w:sdt>
      <w:r w:rsidRPr="002E6AD2">
        <w:rPr>
          <w:rFonts w:ascii="DecimaWE Rg" w:eastAsia="MS Gothic" w:hAnsi="DecimaWE Rg"/>
          <w:sz w:val="20"/>
          <w:szCs w:val="20"/>
        </w:rPr>
        <w:t xml:space="preserve"> di non avere presentato altre domande di</w:t>
      </w:r>
      <w:r>
        <w:rPr>
          <w:rFonts w:ascii="DecimaWE Rg" w:eastAsia="MS Gothic" w:hAnsi="DecimaWE Rg"/>
          <w:sz w:val="20"/>
          <w:szCs w:val="20"/>
        </w:rPr>
        <w:t xml:space="preserve"> sostegno a valere su bando 2023 accesso individuale tipo di intervento 4.1.1 – macchinari e attrezzature agricole</w:t>
      </w:r>
    </w:p>
    <w:p w:rsidR="00C017A0" w:rsidRPr="002E6AD2" w:rsidRDefault="00C017A0" w:rsidP="00C017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/>
            <w:sz w:val="20"/>
            <w:szCs w:val="20"/>
          </w:rPr>
          <w:id w:val="18217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AD2">
            <w:rPr>
              <w:rFonts w:ascii="DecimaWE Rg" w:eastAsia="MS Gothic" w:hAnsi="DecimaWE Rg" w:hint="eastAsia"/>
              <w:sz w:val="20"/>
              <w:szCs w:val="20"/>
            </w:rPr>
            <w:t>☐</w:t>
          </w:r>
        </w:sdtContent>
      </w:sdt>
      <w:r w:rsidRPr="002E6AD2">
        <w:rPr>
          <w:rFonts w:ascii="DecimaWE Rg" w:eastAsia="MS Gothic" w:hAnsi="DecimaWE Rg"/>
          <w:sz w:val="20"/>
          <w:szCs w:val="20"/>
        </w:rPr>
        <w:t xml:space="preserve"> di non avere ottenuto </w:t>
      </w:r>
      <w:r>
        <w:rPr>
          <w:rFonts w:ascii="DecimaWE Rg" w:eastAsia="MS Gothic" w:hAnsi="DecimaWE Rg"/>
          <w:sz w:val="20"/>
          <w:szCs w:val="20"/>
        </w:rPr>
        <w:t xml:space="preserve">la concessione di alcun aiuto </w:t>
      </w:r>
      <w:r w:rsidRPr="002E6AD2">
        <w:rPr>
          <w:rFonts w:ascii="DecimaWE Rg" w:eastAsia="MS Gothic" w:hAnsi="DecimaWE Rg"/>
          <w:sz w:val="20"/>
          <w:szCs w:val="20"/>
        </w:rPr>
        <w:t>a va</w:t>
      </w:r>
      <w:r>
        <w:rPr>
          <w:rFonts w:ascii="DecimaWE Rg" w:eastAsia="MS Gothic" w:hAnsi="DecimaWE Rg"/>
          <w:sz w:val="20"/>
          <w:szCs w:val="20"/>
        </w:rPr>
        <w:t>lere sui bandi del PSR 2014 2022</w:t>
      </w:r>
      <w:r w:rsidRPr="002E6AD2">
        <w:rPr>
          <w:rFonts w:ascii="DecimaWE Rg" w:eastAsia="MS Gothic" w:hAnsi="DecimaWE Rg"/>
          <w:sz w:val="20"/>
          <w:szCs w:val="20"/>
        </w:rPr>
        <w:t xml:space="preserve"> per </w:t>
      </w:r>
      <w:r>
        <w:rPr>
          <w:rFonts w:ascii="DecimaWE Rg" w:eastAsia="MS Gothic" w:hAnsi="DecimaWE Rg"/>
          <w:sz w:val="20"/>
          <w:szCs w:val="20"/>
        </w:rPr>
        <w:t>il tipo di intervento</w:t>
      </w:r>
      <w:r w:rsidRPr="002E6AD2">
        <w:rPr>
          <w:rFonts w:ascii="DecimaWE Rg" w:eastAsia="MS Gothic" w:hAnsi="DecimaWE Rg"/>
          <w:sz w:val="20"/>
          <w:szCs w:val="20"/>
        </w:rPr>
        <w:t xml:space="preserve"> 4.11 </w:t>
      </w:r>
      <w:r>
        <w:rPr>
          <w:rFonts w:ascii="DecimaWE Rg" w:eastAsia="MS Gothic" w:hAnsi="DecimaWE Rg"/>
          <w:sz w:val="20"/>
          <w:szCs w:val="20"/>
        </w:rPr>
        <w:t>tutti gli approcci.</w:t>
      </w:r>
    </w:p>
    <w:p w:rsidR="00C017A0" w:rsidRPr="002E6AD2" w:rsidRDefault="00C017A0" w:rsidP="00C017A0">
      <w:pPr>
        <w:autoSpaceDE w:val="0"/>
        <w:autoSpaceDN w:val="0"/>
        <w:adjustRightInd w:val="0"/>
        <w:ind w:left="426"/>
        <w:rPr>
          <w:rFonts w:ascii="DecimaWE Rg" w:hAnsi="DecimaWE Rg"/>
          <w:sz w:val="20"/>
          <w:szCs w:val="20"/>
        </w:rPr>
      </w:pPr>
    </w:p>
    <w:p w:rsidR="00C017A0" w:rsidRPr="002E6AD2" w:rsidRDefault="00C017A0" w:rsidP="00C017A0">
      <w:pPr>
        <w:jc w:val="both"/>
        <w:rPr>
          <w:rFonts w:ascii="DecimaWE Rg" w:hAnsi="DecimaWE Rg"/>
          <w:sz w:val="20"/>
          <w:szCs w:val="20"/>
        </w:rPr>
      </w:pPr>
      <w:r w:rsidRPr="002E6AD2">
        <w:rPr>
          <w:rFonts w:ascii="DecimaWE Rg" w:hAnsi="DecimaWE Rg"/>
          <w:sz w:val="20"/>
          <w:szCs w:val="20"/>
        </w:rPr>
        <w:t xml:space="preserve">Luogo e </w:t>
      </w:r>
      <w:proofErr w:type="gramStart"/>
      <w:r w:rsidRPr="002E6AD2">
        <w:rPr>
          <w:rFonts w:ascii="DecimaWE Rg" w:hAnsi="DecimaWE Rg"/>
          <w:sz w:val="20"/>
          <w:szCs w:val="20"/>
        </w:rPr>
        <w:t>data,</w:t>
      </w:r>
      <w:r>
        <w:rPr>
          <w:rFonts w:ascii="DecimaWE Rg" w:hAnsi="DecimaWE Rg"/>
          <w:sz w:val="20"/>
          <w:szCs w:val="20"/>
        </w:rPr>
        <w:t xml:space="preserve">   </w:t>
      </w:r>
      <w:proofErr w:type="gramEnd"/>
      <w:r>
        <w:rPr>
          <w:rFonts w:ascii="DecimaWE Rg" w:hAnsi="DecimaWE Rg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  <w:t>il dichiarante</w:t>
      </w:r>
    </w:p>
    <w:p w:rsidR="00C017A0" w:rsidRPr="002E6AD2" w:rsidRDefault="00C017A0" w:rsidP="00C017A0">
      <w:pPr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          </w:t>
      </w:r>
      <w:r>
        <w:rPr>
          <w:rFonts w:ascii="DecimaWE Rg" w:hAnsi="DecimaWE Rg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  <w:t>_________________________</w:t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  <w:r w:rsidRPr="002E6AD2">
        <w:rPr>
          <w:rFonts w:ascii="DecimaWE Rg" w:hAnsi="DecimaWE Rg"/>
          <w:sz w:val="20"/>
          <w:szCs w:val="20"/>
        </w:rPr>
        <w:tab/>
      </w:r>
    </w:p>
    <w:p w:rsidR="00C017A0" w:rsidRDefault="00C017A0" w:rsidP="00C017A0">
      <w:pPr>
        <w:autoSpaceDE w:val="0"/>
        <w:autoSpaceDN w:val="0"/>
        <w:adjustRightInd w:val="0"/>
        <w:rPr>
          <w:rFonts w:ascii="DecimaWE Rg" w:hAnsi="DecimaWE Rg"/>
          <w:sz w:val="20"/>
          <w:szCs w:val="20"/>
        </w:rPr>
      </w:pPr>
    </w:p>
    <w:p w:rsidR="00C017A0" w:rsidRDefault="00C017A0" w:rsidP="00C017A0">
      <w:pPr>
        <w:autoSpaceDE w:val="0"/>
        <w:autoSpaceDN w:val="0"/>
        <w:adjustRightInd w:val="0"/>
        <w:rPr>
          <w:rFonts w:ascii="DecimaWE Rg" w:hAnsi="DecimaWE Rg"/>
          <w:sz w:val="20"/>
          <w:szCs w:val="20"/>
        </w:rPr>
      </w:pPr>
    </w:p>
    <w:p w:rsidR="00C017A0" w:rsidRDefault="00C017A0" w:rsidP="00C017A0">
      <w:pPr>
        <w:autoSpaceDE w:val="0"/>
        <w:autoSpaceDN w:val="0"/>
        <w:adjustRightInd w:val="0"/>
        <w:rPr>
          <w:rFonts w:ascii="DecimaWE Rg" w:hAnsi="DecimaWE Rg"/>
          <w:sz w:val="20"/>
          <w:szCs w:val="20"/>
        </w:rPr>
      </w:pPr>
    </w:p>
    <w:p w:rsidR="00C017A0" w:rsidRPr="00BA64CD" w:rsidRDefault="00C017A0" w:rsidP="00C017A0">
      <w:pPr>
        <w:spacing w:after="160" w:line="259" w:lineRule="auto"/>
        <w:rPr>
          <w:rFonts w:ascii="Calibri" w:hAnsi="Calibri" w:cs="Calibri"/>
          <w:sz w:val="18"/>
          <w:szCs w:val="18"/>
        </w:rPr>
      </w:pPr>
      <w:r w:rsidRPr="00BA64CD">
        <w:rPr>
          <w:rFonts w:ascii="DecimaWE Rg" w:hAnsi="DecimaWE Rg"/>
          <w:sz w:val="18"/>
          <w:szCs w:val="18"/>
        </w:rPr>
        <w:t>Allegare copia di un documento di identità in corso di validità</w:t>
      </w:r>
    </w:p>
    <w:p w:rsidR="00C017A0" w:rsidRDefault="00C017A0" w:rsidP="00C017A0">
      <w:pPr>
        <w:spacing w:after="160" w:line="259" w:lineRule="auto"/>
        <w:rPr>
          <w:rFonts w:ascii="DecimaWE Rg" w:hAnsi="DecimaWE Rg"/>
          <w:b/>
          <w:sz w:val="22"/>
          <w:szCs w:val="22"/>
        </w:rPr>
      </w:pPr>
      <w:bookmarkStart w:id="0" w:name="_GoBack"/>
      <w:bookmarkEnd w:id="0"/>
    </w:p>
    <w:sectPr w:rsidR="00C01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72A"/>
    <w:multiLevelType w:val="hybridMultilevel"/>
    <w:tmpl w:val="0C6C02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A0"/>
    <w:rsid w:val="00003152"/>
    <w:rsid w:val="009505D8"/>
    <w:rsid w:val="00C017A0"/>
    <w:rsid w:val="00D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A68DE"/>
  <w15:chartTrackingRefBased/>
  <w15:docId w15:val="{2B67DEBA-745E-44D9-A80E-29E5BE3F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"/>
    <w:basedOn w:val="Normale"/>
    <w:link w:val="IntestazioneCarattere"/>
    <w:uiPriority w:val="99"/>
    <w:rsid w:val="00C017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C017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C017A0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C017A0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44828ART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Michielis Roberto</cp:lastModifiedBy>
  <cp:revision>1</cp:revision>
  <dcterms:created xsi:type="dcterms:W3CDTF">2023-03-31T08:36:00Z</dcterms:created>
  <dcterms:modified xsi:type="dcterms:W3CDTF">2023-03-31T08:37:00Z</dcterms:modified>
</cp:coreProperties>
</file>