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50" w:rsidRDefault="00020050" w:rsidP="0023475A">
      <w:pPr>
        <w:pStyle w:val="Titolo1"/>
        <w:spacing w:before="120"/>
        <w:ind w:left="7079" w:firstLine="709"/>
        <w:rPr>
          <w:noProof/>
        </w:rPr>
      </w:pPr>
      <w:r w:rsidRPr="000A6223">
        <w:rPr>
          <w:rFonts w:ascii="DecimaWE Rg" w:hAnsi="DecimaWE Rg"/>
          <w:color w:val="000000"/>
          <w:sz w:val="32"/>
          <w:szCs w:val="32"/>
        </w:rPr>
        <w:t xml:space="preserve">ALLEGATO </w:t>
      </w:r>
      <w:r w:rsidR="00105AD7">
        <w:rPr>
          <w:rFonts w:ascii="DecimaWE Rg" w:hAnsi="DecimaWE Rg"/>
          <w:color w:val="000000"/>
          <w:sz w:val="32"/>
          <w:szCs w:val="32"/>
        </w:rPr>
        <w:t>C</w:t>
      </w:r>
      <w:r>
        <w:rPr>
          <w:noProof/>
        </w:rPr>
        <w:t xml:space="preserve"> </w:t>
      </w:r>
    </w:p>
    <w:p w:rsidR="00020050" w:rsidRPr="00F24F03" w:rsidRDefault="00020050" w:rsidP="004C77AA">
      <w:pPr>
        <w:pStyle w:val="Titolo1"/>
        <w:spacing w:before="120"/>
        <w:ind w:left="5670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25FF86CC" wp14:editId="56E30019">
            <wp:extent cx="2514035" cy="710718"/>
            <wp:effectExtent l="0" t="0" r="635" b="0"/>
            <wp:docPr id="2" name="Immagine 2" descr="cid:2034d17a-1637-4e50-b1a1-3d5753c8643e@um.fvg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034d17a-1637-4e50-b1a1-3d5753c8643e@um.fvg.i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25" cy="71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50" w:rsidRDefault="001C05F3" w:rsidP="00BB654B">
      <w:pPr>
        <w:spacing w:after="0" w:line="240" w:lineRule="auto"/>
        <w:jc w:val="right"/>
        <w:rPr>
          <w:rFonts w:ascii="DecimaWE Rg" w:hAnsi="DecimaWE Rg"/>
          <w:b/>
          <w:color w:val="000000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0F3AA" wp14:editId="7C209F64">
                <wp:simplePos x="0" y="0"/>
                <wp:positionH relativeFrom="column">
                  <wp:posOffset>2378256</wp:posOffset>
                </wp:positionH>
                <wp:positionV relativeFrom="paragraph">
                  <wp:posOffset>238760</wp:posOffset>
                </wp:positionV>
                <wp:extent cx="4109358" cy="1326424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358" cy="13264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50" w:rsidRPr="00FD290D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 xml:space="preserve">Alla </w:t>
                            </w:r>
                          </w:p>
                          <w:p w:rsidR="00267B47" w:rsidRDefault="002D6F2F" w:rsidP="002D6F2F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Direzione centrale autonomie locali</w:t>
                            </w:r>
                            <w:r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, funzione pubblica,</w:t>
                            </w: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 xml:space="preserve"> sicurezza e</w:t>
                            </w:r>
                          </w:p>
                          <w:p w:rsidR="002D6F2F" w:rsidRDefault="002D6F2F" w:rsidP="002D6F2F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politiche dell’immigrazione</w:t>
                            </w:r>
                          </w:p>
                          <w:p w:rsidR="002D6F2F" w:rsidRDefault="00DD45B3" w:rsidP="002D6F2F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2D6F2F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Servizio polizia locale, sicurezza e politiche </w:t>
                              </w:r>
                              <w:r w:rsidR="002D6F2F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2D6F2F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ell'immigrazione </w:t>
                              </w:r>
                            </w:hyperlink>
                          </w:p>
                          <w:p w:rsidR="002D6F2F" w:rsidRDefault="00DD45B3" w:rsidP="002D6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2D6F2F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Struttura stabile per l'attuazione degli interventi contributivi per la valorizzazione e la promozione delle sagre, feste locali e fiere tradizionali</w:t>
                              </w:r>
                              <w:r w:rsidR="002D6F2F">
                                <w:rPr>
                                  <w:rStyle w:val="Collegamentoipertestuale"/>
                                  <w:rFonts w:ascii="Arial" w:hAnsi="Arial" w:cs="Arial"/>
                                </w:rPr>
                                <w:t xml:space="preserve"> </w:t>
                              </w:r>
                            </w:hyperlink>
                          </w:p>
                          <w:p w:rsidR="00020050" w:rsidRPr="00FD290D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>Via Sabbadini, 31- 33100 Udine</w:t>
                            </w:r>
                          </w:p>
                          <w:p w:rsidR="00020050" w:rsidRPr="00FD290D" w:rsidRDefault="00262FC4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>PEC autonomielocali@certregione.fvg.it</w:t>
                            </w:r>
                          </w:p>
                          <w:p w:rsidR="00020050" w:rsidRDefault="00020050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 xml:space="preserve">PEC: </w:t>
                            </w:r>
                            <w:hyperlink r:id="rId13" w:history="1">
                              <w:r w:rsidR="00C02B04" w:rsidRPr="00261E74">
                                <w:rPr>
                                  <w:rStyle w:val="Collegamentoipertestuale"/>
                                  <w:rFonts w:ascii="DecimaWE Rg" w:hAnsi="DecimaWE Rg" w:cs="Arial"/>
                                  <w:b/>
                                  <w:sz w:val="20"/>
                                  <w:szCs w:val="20"/>
                                </w:rPr>
                                <w:t>autonomielocali@certregione.fvg.it</w:t>
                              </w:r>
                            </w:hyperlink>
                          </w:p>
                          <w:p w:rsidR="00C02B04" w:rsidRPr="00FD290D" w:rsidRDefault="00C02B04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0F3AA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87.25pt;margin-top:18.8pt;width:323.55pt;height:10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" stroked="f">
                <v:fill opacity="0"/>
                <v:textbox>
                  <w:txbxContent>
                    <w:p w:rsidR="00020050" w:rsidRPr="00FD290D" w:rsidRDefault="00020050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 xml:space="preserve">Alla </w:t>
                      </w:r>
                    </w:p>
                    <w:p w:rsidR="00267B47" w:rsidRDefault="002D6F2F" w:rsidP="002D6F2F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Direzione centrale autonomie locali</w:t>
                      </w:r>
                      <w:r>
                        <w:rPr>
                          <w:rFonts w:ascii="DecimaWE Rg" w:hAnsi="DecimaWE Rg"/>
                          <w:sz w:val="20"/>
                          <w:szCs w:val="20"/>
                        </w:rPr>
                        <w:t>, funzione pubblica,</w:t>
                      </w: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 xml:space="preserve"> sicurezza e</w:t>
                      </w:r>
                    </w:p>
                    <w:p w:rsidR="002D6F2F" w:rsidRDefault="002D6F2F" w:rsidP="002D6F2F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politiche dell’immigrazione</w:t>
                      </w:r>
                    </w:p>
                    <w:p w:rsidR="002D6F2F" w:rsidRDefault="007468B8" w:rsidP="002D6F2F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hyperlink r:id="rId14" w:history="1">
                        <w:r w:rsidR="002D6F2F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Servizio polizia locale, sicurezza e politiche </w:t>
                        </w:r>
                        <w:r w:rsidR="002D6F2F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d</w:t>
                        </w:r>
                        <w:r w:rsidR="002D6F2F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ell'immigrazione </w:t>
                        </w:r>
                      </w:hyperlink>
                    </w:p>
                    <w:p w:rsidR="002D6F2F" w:rsidRDefault="007468B8" w:rsidP="002D6F2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hyperlink r:id="rId15" w:history="1">
                        <w:r w:rsidR="002D6F2F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Struttura stabile per l'attuazione degli interventi contributivi per la valorizzazione e la promozione delle sagre, feste locali e fiere tradizionali</w:t>
                        </w:r>
                        <w:r w:rsidR="002D6F2F">
                          <w:rPr>
                            <w:rStyle w:val="Collegamentoipertestuale"/>
                            <w:rFonts w:ascii="Arial" w:hAnsi="Arial" w:cs="Arial"/>
                          </w:rPr>
                          <w:t xml:space="preserve"> </w:t>
                        </w:r>
                      </w:hyperlink>
                    </w:p>
                    <w:p w:rsidR="00020050" w:rsidRPr="00FD290D" w:rsidRDefault="00020050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>Via Sabbadini, 31- 33100 Udine</w:t>
                      </w:r>
                    </w:p>
                    <w:p w:rsidR="00020050" w:rsidRPr="00FD290D" w:rsidRDefault="00262FC4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>PEC autonomielocali@certregione.fvg.it</w:t>
                      </w:r>
                    </w:p>
                    <w:p w:rsidR="00020050" w:rsidRDefault="00020050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 xml:space="preserve">PEC: </w:t>
                      </w:r>
                      <w:hyperlink r:id="rId16" w:history="1">
                        <w:r w:rsidR="00C02B04" w:rsidRPr="00261E74">
                          <w:rPr>
                            <w:rStyle w:val="Collegamentoipertestuale"/>
                            <w:rFonts w:ascii="DecimaWE Rg" w:hAnsi="DecimaWE Rg" w:cs="Arial"/>
                            <w:b/>
                            <w:sz w:val="20"/>
                            <w:szCs w:val="20"/>
                          </w:rPr>
                          <w:t>autonomielocali@certregione.fvg.it</w:t>
                        </w:r>
                      </w:hyperlink>
                    </w:p>
                    <w:p w:rsidR="00C02B04" w:rsidRPr="00FD290D" w:rsidRDefault="00C02B04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050" w:rsidRDefault="005173AB" w:rsidP="00020050">
      <w:pPr>
        <w:jc w:val="center"/>
        <w:rPr>
          <w:rFonts w:ascii="DecimaWE Rg" w:hAnsi="DecimaWE Rg"/>
          <w:b/>
          <w:color w:val="000000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1FE3F" wp14:editId="3753A2DC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1016000</wp:posOffset>
                </wp:positionV>
                <wp:extent cx="2232660" cy="63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3AB" w:rsidRPr="005173AB" w:rsidRDefault="005173AB" w:rsidP="00222103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1FE3F" id="Casella di testo 1" o:spid="_x0000_s1027" type="#_x0000_t202" style="position:absolute;left:0;text-align:left;margin-left:10pt;margin-top:80pt;width:175.8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" stroked="f">
                <v:textbox style="mso-fit-shape-to-text:t" inset="0,0,0,0">
                  <w:txbxContent>
                    <w:p w:rsidR="005173AB" w:rsidRPr="005173AB" w:rsidRDefault="005173AB" w:rsidP="00222103">
                      <w:pPr>
                        <w:rPr>
                          <w:b/>
                          <w:bCs/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050" w:rsidRDefault="00020050" w:rsidP="00020050">
      <w:pPr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:rsidR="00884CFB" w:rsidRDefault="00884CFB"/>
    <w:p w:rsidR="00020050" w:rsidRPr="00594F53" w:rsidRDefault="00020050" w:rsidP="00020050">
      <w:pPr>
        <w:pStyle w:val="Corpotesto"/>
        <w:jc w:val="center"/>
        <w:rPr>
          <w:rFonts w:ascii="Calibri" w:hAnsi="Calibri" w:cs="Calibri"/>
          <w:szCs w:val="15"/>
        </w:rPr>
      </w:pPr>
    </w:p>
    <w:p w:rsidR="00884CFB" w:rsidRDefault="00884CFB"/>
    <w:p w:rsidR="00884CFB" w:rsidRPr="00FD290D" w:rsidRDefault="00884CFB">
      <w:pPr>
        <w:pBdr>
          <w:bottom w:val="single" w:sz="12" w:space="1" w:color="auto"/>
        </w:pBdr>
        <w:rPr>
          <w:rFonts w:ascii="DecimaWE Rg" w:hAnsi="DecimaWE Rg"/>
        </w:rPr>
      </w:pPr>
    </w:p>
    <w:p w:rsidR="00A53780" w:rsidRDefault="00A53780" w:rsidP="00A861F9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b/>
          <w:sz w:val="20"/>
          <w:szCs w:val="20"/>
        </w:rPr>
      </w:pPr>
      <w:r w:rsidRPr="00FD290D">
        <w:rPr>
          <w:rFonts w:ascii="DecimaWE Rg" w:hAnsi="DecimaWE Rg"/>
          <w:sz w:val="20"/>
          <w:szCs w:val="20"/>
        </w:rPr>
        <w:t xml:space="preserve">Oggetto: </w:t>
      </w:r>
      <w:r>
        <w:rPr>
          <w:rFonts w:ascii="DecimaWE Rg" w:hAnsi="DecimaWE Rg"/>
          <w:sz w:val="20"/>
          <w:szCs w:val="20"/>
        </w:rPr>
        <w:t xml:space="preserve">articolo </w:t>
      </w:r>
      <w:r w:rsidR="00A4064A">
        <w:rPr>
          <w:rFonts w:ascii="DecimaWE Rg" w:hAnsi="DecimaWE Rg"/>
          <w:sz w:val="20"/>
          <w:szCs w:val="20"/>
        </w:rPr>
        <w:t>64</w:t>
      </w:r>
      <w:r>
        <w:rPr>
          <w:rFonts w:ascii="DecimaWE Rg" w:hAnsi="DecimaWE Rg"/>
          <w:sz w:val="20"/>
          <w:szCs w:val="20"/>
        </w:rPr>
        <w:t xml:space="preserve">, commi 1 e 2 della Legge regionale </w:t>
      </w:r>
      <w:r w:rsidR="00A4064A">
        <w:rPr>
          <w:rFonts w:ascii="DecimaWE Rg" w:hAnsi="DecimaWE Rg"/>
          <w:sz w:val="20"/>
          <w:szCs w:val="20"/>
        </w:rPr>
        <w:t xml:space="preserve">14 </w:t>
      </w:r>
      <w:r w:rsidR="00C26AE7">
        <w:rPr>
          <w:rFonts w:ascii="DecimaWE Rg" w:hAnsi="DecimaWE Rg"/>
          <w:sz w:val="20"/>
          <w:szCs w:val="20"/>
        </w:rPr>
        <w:t>maggio 2021</w:t>
      </w:r>
      <w:r w:rsidRPr="00FD290D">
        <w:rPr>
          <w:rFonts w:ascii="DecimaWE Rg" w:hAnsi="DecimaWE Rg"/>
          <w:sz w:val="20"/>
          <w:szCs w:val="20"/>
        </w:rPr>
        <w:t>, n.</w:t>
      </w:r>
      <w:r>
        <w:rPr>
          <w:rFonts w:ascii="DecimaWE Rg" w:hAnsi="DecimaWE Rg"/>
          <w:sz w:val="20"/>
          <w:szCs w:val="20"/>
        </w:rPr>
        <w:t xml:space="preserve"> </w:t>
      </w:r>
      <w:r w:rsidR="00A4064A">
        <w:rPr>
          <w:rFonts w:ascii="DecimaWE Rg" w:hAnsi="DecimaWE Rg"/>
          <w:sz w:val="20"/>
          <w:szCs w:val="20"/>
        </w:rPr>
        <w:t>6</w:t>
      </w:r>
      <w:r w:rsidRPr="00FD290D">
        <w:rPr>
          <w:rFonts w:ascii="DecimaWE Rg" w:hAnsi="DecimaWE Rg"/>
          <w:sz w:val="20"/>
          <w:szCs w:val="20"/>
        </w:rPr>
        <w:t xml:space="preserve"> </w:t>
      </w:r>
      <w:r w:rsidRPr="003C71C6">
        <w:rPr>
          <w:rFonts w:ascii="DecimaWE Rg" w:hAnsi="DecimaWE Rg"/>
          <w:i/>
          <w:sz w:val="20"/>
          <w:szCs w:val="20"/>
        </w:rPr>
        <w:t xml:space="preserve">“Misure </w:t>
      </w:r>
      <w:r w:rsidRPr="00105D3C">
        <w:rPr>
          <w:rFonts w:ascii="DecimaWE Rg" w:hAnsi="DecimaWE Rg"/>
          <w:i/>
          <w:sz w:val="20"/>
          <w:szCs w:val="20"/>
        </w:rPr>
        <w:t>urgenti in materia di valorizzazione e promozione delle sagre, feste locali e delle fiere tradizionali derivanti dall’emergenza epidemiologica da COVID-19</w:t>
      </w:r>
      <w:r>
        <w:rPr>
          <w:rFonts w:ascii="DecimaWE Rg" w:hAnsi="DecimaWE Rg"/>
          <w:i/>
          <w:sz w:val="20"/>
          <w:szCs w:val="20"/>
        </w:rPr>
        <w:t>”</w:t>
      </w:r>
      <w:r w:rsidRPr="00FD290D">
        <w:rPr>
          <w:rFonts w:ascii="DecimaWE Rg" w:hAnsi="DecimaWE Rg"/>
          <w:sz w:val="20"/>
          <w:szCs w:val="20"/>
        </w:rPr>
        <w:t>:</w:t>
      </w:r>
      <w:r w:rsidRPr="00FD290D">
        <w:rPr>
          <w:rFonts w:ascii="DecimaWE Rg" w:hAnsi="DecimaWE Rg"/>
          <w:b/>
          <w:sz w:val="20"/>
          <w:szCs w:val="20"/>
        </w:rPr>
        <w:t xml:space="preserve"> </w:t>
      </w:r>
    </w:p>
    <w:p w:rsidR="00884CFB" w:rsidRDefault="00222103" w:rsidP="00A861F9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>Rendiconto delle spese sostenute</w:t>
      </w:r>
      <w:r w:rsidR="001A2F85" w:rsidRPr="00FD290D">
        <w:rPr>
          <w:rFonts w:ascii="DecimaWE Rg" w:hAnsi="DecimaWE Rg"/>
          <w:b/>
          <w:sz w:val="20"/>
          <w:szCs w:val="20"/>
        </w:rPr>
        <w:t>.</w:t>
      </w:r>
    </w:p>
    <w:p w:rsidR="00AD23ED" w:rsidRDefault="00AD23ED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97"/>
        <w:gridCol w:w="6831"/>
      </w:tblGrid>
      <w:tr w:rsidR="00AD23ED" w:rsidRPr="00192E30" w:rsidTr="00851741">
        <w:trPr>
          <w:trHeight w:val="51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AD23ED" w:rsidRPr="00192E30" w:rsidRDefault="00AD23ED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Quadro A 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3ED" w:rsidRPr="00192E30" w:rsidRDefault="00AD23ED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Dati del sottoscrittore </w:t>
            </w:r>
          </w:p>
        </w:tc>
      </w:tr>
      <w:tr w:rsidR="00AD23ED" w:rsidRPr="00192E30" w:rsidTr="00A03B44">
        <w:trPr>
          <w:trHeight w:val="437"/>
        </w:trPr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ED" w:rsidRPr="00192E30" w:rsidRDefault="00AD23ED" w:rsidP="00F77732">
            <w:pPr>
              <w:rPr>
                <w:rFonts w:ascii="DecimaWE Rg" w:hAnsi="DecimaWE Rg" w:cs="Arial"/>
                <w:w w:val="90"/>
                <w:sz w:val="20"/>
              </w:rPr>
            </w:pPr>
            <w:r w:rsidRPr="002F7B12">
              <w:rPr>
                <w:rFonts w:ascii="DecimaWE Rg" w:hAnsi="DecimaWE Rg"/>
                <w:sz w:val="20"/>
                <w:szCs w:val="20"/>
              </w:rPr>
              <w:t>Nome e Cognome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3ED" w:rsidRPr="00192E30" w:rsidRDefault="00AD23ED" w:rsidP="00F77732">
            <w:pPr>
              <w:rPr>
                <w:rFonts w:ascii="DecimaWE Rg" w:hAnsi="DecimaWE Rg" w:cs="Arial"/>
                <w:w w:val="90"/>
                <w:sz w:val="20"/>
              </w:rPr>
            </w:pPr>
            <w:r w:rsidRPr="00192E30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30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192E30">
              <w:rPr>
                <w:rFonts w:ascii="DecimaWE Rg" w:hAnsi="DecimaWE Rg" w:cs="Arial"/>
                <w:w w:val="90"/>
                <w:sz w:val="20"/>
              </w:rPr>
            </w:r>
            <w:r w:rsidRPr="00192E30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bookmarkStart w:id="0" w:name="_GoBack"/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bookmarkEnd w:id="0"/>
            <w:r w:rsidRPr="00192E30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952673" w:rsidRPr="00192E30" w:rsidTr="003E52E8">
        <w:trPr>
          <w:cantSplit/>
          <w:trHeight w:val="624"/>
        </w:trPr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73" w:rsidRPr="003E52E8" w:rsidRDefault="00E661EF" w:rsidP="00F77732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i</w:t>
            </w:r>
            <w:r w:rsidR="00A779B2">
              <w:rPr>
                <w:rFonts w:ascii="DecimaWE Rg" w:hAnsi="DecimaWE Rg"/>
                <w:sz w:val="20"/>
                <w:szCs w:val="20"/>
              </w:rPr>
              <w:t xml:space="preserve">n qualità di </w:t>
            </w:r>
            <w:r w:rsidR="00952673" w:rsidRPr="003E52E8">
              <w:rPr>
                <w:rFonts w:ascii="DecimaWE Rg" w:hAnsi="DecimaWE Rg"/>
                <w:sz w:val="20"/>
                <w:szCs w:val="20"/>
              </w:rPr>
              <w:t xml:space="preserve">(specificare il ruolo) </w:t>
            </w:r>
          </w:p>
          <w:p w:rsidR="00952673" w:rsidRPr="003E52E8" w:rsidRDefault="00952673" w:rsidP="00A03B44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673" w:rsidRDefault="00DD45B3" w:rsidP="002F7B12">
            <w:pPr>
              <w:spacing w:after="0" w:line="240" w:lineRule="auto"/>
              <w:jc w:val="both"/>
              <w:rPr>
                <w:rFonts w:ascii="DecimaWE Rg" w:hAnsi="DecimaWE Rg" w:cs="Arial"/>
                <w:b/>
                <w:sz w:val="20"/>
              </w:rPr>
            </w:pP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134374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2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952673" w:rsidRPr="00952673">
              <w:rPr>
                <w:rFonts w:ascii="DecimaWE Rg" w:hAnsi="DecimaWE Rg" w:cs="Arial"/>
                <w:b/>
                <w:sz w:val="20"/>
              </w:rPr>
              <w:t xml:space="preserve"> Legale rappresentante del soggetto organizzatore</w:t>
            </w:r>
          </w:p>
          <w:p w:rsidR="002F7B12" w:rsidRDefault="00DD45B3" w:rsidP="002F7B12">
            <w:pPr>
              <w:spacing w:after="0" w:line="240" w:lineRule="auto"/>
              <w:jc w:val="both"/>
              <w:rPr>
                <w:rFonts w:ascii="DecimaWE Rg" w:hAnsi="DecimaWE Rg" w:cs="Arial"/>
                <w:b/>
                <w:sz w:val="20"/>
              </w:rPr>
            </w:pP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-189672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2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2F7B12">
              <w:rPr>
                <w:rFonts w:ascii="DecimaWE Rg" w:hAnsi="DecimaWE Rg" w:cs="Arial"/>
                <w:b/>
                <w:sz w:val="20"/>
              </w:rPr>
              <w:t xml:space="preserve"> </w:t>
            </w:r>
            <w:r w:rsidR="00152CE3">
              <w:rPr>
                <w:rFonts w:ascii="DecimaWE Rg" w:hAnsi="DecimaWE Rg" w:cs="Arial"/>
                <w:b/>
                <w:sz w:val="20"/>
              </w:rPr>
              <w:t>A</w:t>
            </w:r>
            <w:r w:rsidR="00952673" w:rsidRPr="00952673">
              <w:rPr>
                <w:rFonts w:ascii="DecimaWE Rg" w:hAnsi="DecimaWE Rg" w:cs="Arial"/>
                <w:b/>
                <w:sz w:val="20"/>
              </w:rPr>
              <w:t xml:space="preserve">ltra persona, diversa dal legale rappresentante, munita di mandato e poteri </w:t>
            </w:r>
          </w:p>
          <w:p w:rsidR="00952673" w:rsidRDefault="002F7B12" w:rsidP="002F7B12">
            <w:pPr>
              <w:spacing w:after="0" w:line="240" w:lineRule="auto"/>
              <w:jc w:val="both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 xml:space="preserve">     </w:t>
            </w:r>
            <w:r w:rsidR="00952673" w:rsidRPr="00952673">
              <w:rPr>
                <w:rFonts w:ascii="DecimaWE Rg" w:hAnsi="DecimaWE Rg" w:cs="Arial"/>
                <w:b/>
                <w:sz w:val="20"/>
              </w:rPr>
              <w:t>di firma</w:t>
            </w:r>
          </w:p>
          <w:p w:rsidR="00152CE3" w:rsidRPr="00952673" w:rsidRDefault="00DD45B3" w:rsidP="002F7B12">
            <w:pPr>
              <w:spacing w:after="0" w:line="240" w:lineRule="auto"/>
              <w:jc w:val="both"/>
              <w:rPr>
                <w:rFonts w:ascii="DecimaWE Rg" w:hAnsi="DecimaWE Rg" w:cs="Arial"/>
                <w:b/>
                <w:sz w:val="20"/>
              </w:rPr>
            </w:pP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-84447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2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152CE3" w:rsidRPr="00952673">
              <w:rPr>
                <w:rFonts w:ascii="DecimaWE Rg" w:hAnsi="DecimaWE Rg" w:cs="Arial"/>
                <w:b/>
                <w:sz w:val="20"/>
              </w:rPr>
              <w:t xml:space="preserve"> </w:t>
            </w:r>
            <w:r w:rsidR="00152CE3">
              <w:rPr>
                <w:rFonts w:ascii="DecimaWE Rg" w:hAnsi="DecimaWE Rg" w:cs="Arial"/>
                <w:b/>
                <w:sz w:val="20"/>
              </w:rPr>
              <w:t>Responsabile del procedimento per la rendicontazione</w:t>
            </w:r>
          </w:p>
        </w:tc>
      </w:tr>
    </w:tbl>
    <w:p w:rsidR="00AD23ED" w:rsidRDefault="00AD23ED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8384"/>
      </w:tblGrid>
      <w:tr w:rsidR="00A03B44" w:rsidRPr="00192E30" w:rsidTr="00423162">
        <w:trPr>
          <w:trHeight w:val="514"/>
        </w:trPr>
        <w:tc>
          <w:tcPr>
            <w:tcW w:w="1539" w:type="dxa"/>
            <w:shd w:val="clear" w:color="auto" w:fill="4F81BD" w:themeFill="accent1"/>
            <w:vAlign w:val="center"/>
          </w:tcPr>
          <w:p w:rsidR="00A03B44" w:rsidRPr="00192E30" w:rsidRDefault="00A03B44" w:rsidP="006528A1">
            <w:pPr>
              <w:rPr>
                <w:rFonts w:ascii="DecimaWE Rg" w:hAnsi="DecimaWE Rg" w:cs="Arial"/>
                <w:b/>
                <w:sz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Quadro B </w:t>
            </w:r>
          </w:p>
        </w:tc>
        <w:tc>
          <w:tcPr>
            <w:tcW w:w="8384" w:type="dxa"/>
            <w:shd w:val="clear" w:color="auto" w:fill="auto"/>
            <w:vAlign w:val="center"/>
          </w:tcPr>
          <w:p w:rsidR="00A03B44" w:rsidRDefault="00A03B44" w:rsidP="002F7B12">
            <w:pPr>
              <w:spacing w:after="0" w:line="240" w:lineRule="auto"/>
              <w:jc w:val="both"/>
              <w:rPr>
                <w:rFonts w:ascii="DecimaWE Rg" w:hAnsi="DecimaWE Rg"/>
                <w:sz w:val="20"/>
                <w:szCs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Dati </w:t>
            </w:r>
            <w:r>
              <w:rPr>
                <w:rFonts w:ascii="DecimaWE Rg" w:hAnsi="DecimaWE Rg" w:cs="Arial"/>
                <w:b/>
                <w:sz w:val="20"/>
              </w:rPr>
              <w:t>del: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eastAsia="MS Gothic" w:hAnsi="DecimaWE Rg" w:cs="Arial"/>
                  <w:w w:val="90"/>
                  <w:sz w:val="20"/>
                  <w:szCs w:val="20"/>
                </w:rPr>
                <w:id w:val="-8141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780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FD290D">
              <w:rPr>
                <w:rFonts w:ascii="DecimaWE Rg" w:hAnsi="DecimaWE Rg"/>
                <w:sz w:val="20"/>
                <w:szCs w:val="20"/>
              </w:rPr>
              <w:t>Ente privato</w:t>
            </w:r>
            <w:r>
              <w:rPr>
                <w:rFonts w:ascii="DecimaWE Rg" w:hAnsi="DecimaWE Rg"/>
                <w:sz w:val="20"/>
                <w:szCs w:val="20"/>
              </w:rPr>
              <w:t xml:space="preserve">    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156544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r w:rsidRPr="00FD290D">
              <w:rPr>
                <w:rFonts w:ascii="DecimaWE Rg" w:hAnsi="DecimaWE Rg"/>
                <w:sz w:val="20"/>
                <w:szCs w:val="20"/>
              </w:rPr>
              <w:t>Fondazione</w:t>
            </w:r>
            <w:r w:rsidR="002F7B12">
              <w:rPr>
                <w:rFonts w:ascii="DecimaWE Rg" w:hAnsi="DecimaWE Rg"/>
                <w:sz w:val="20"/>
                <w:szCs w:val="20"/>
              </w:rPr>
              <w:t xml:space="preserve">       </w:t>
            </w: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39169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2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r w:rsidRPr="00FD290D">
              <w:rPr>
                <w:rFonts w:ascii="DecimaWE Rg" w:hAnsi="DecimaWE Rg"/>
                <w:sz w:val="20"/>
                <w:szCs w:val="20"/>
              </w:rPr>
              <w:t>Associazione senza scopo di lucro</w:t>
            </w:r>
            <w:r w:rsidR="002F7B12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  <w:p w:rsidR="00A03B44" w:rsidRPr="00192E30" w:rsidRDefault="002F7B12" w:rsidP="002F7B12">
            <w:pPr>
              <w:spacing w:after="0" w:line="240" w:lineRule="auto"/>
              <w:jc w:val="both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          </w:t>
            </w:r>
            <w:r w:rsidR="00A03B44">
              <w:rPr>
                <w:rFonts w:ascii="DecimaWE Rg" w:hAnsi="DecimaWE Rg"/>
                <w:sz w:val="20"/>
                <w:szCs w:val="20"/>
              </w:rPr>
              <w:t xml:space="preserve">     </w:t>
            </w:r>
            <w:r w:rsidR="00A03B44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128029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44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A03B44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A03B44" w:rsidRPr="00FD290D">
              <w:rPr>
                <w:rFonts w:ascii="DecimaWE Rg" w:hAnsi="DecimaWE Rg"/>
                <w:sz w:val="20"/>
                <w:szCs w:val="20"/>
              </w:rPr>
              <w:t>Pro Loco</w:t>
            </w:r>
            <w:r>
              <w:rPr>
                <w:rFonts w:ascii="DecimaWE Rg" w:hAnsi="DecimaWE Rg"/>
                <w:sz w:val="20"/>
                <w:szCs w:val="20"/>
              </w:rPr>
              <w:t xml:space="preserve">    </w:t>
            </w:r>
            <w:r w:rsidR="00A03B44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29572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44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A03B44" w:rsidRPr="00FD290D">
              <w:rPr>
                <w:rFonts w:ascii="DecimaWE Rg" w:hAnsi="DecimaWE Rg"/>
                <w:sz w:val="20"/>
                <w:szCs w:val="20"/>
              </w:rPr>
              <w:tab/>
              <w:t>Parrocchia</w:t>
            </w:r>
          </w:p>
        </w:tc>
      </w:tr>
      <w:tr w:rsidR="00A03B44" w:rsidRPr="00192E30" w:rsidTr="00423162">
        <w:trPr>
          <w:trHeight w:val="435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44" w:rsidRPr="00570706" w:rsidRDefault="00A03B44" w:rsidP="006528A1">
            <w:pPr>
              <w:rPr>
                <w:rFonts w:ascii="DecimaWE Rg" w:hAnsi="DecimaWE Rg"/>
                <w:sz w:val="20"/>
                <w:szCs w:val="20"/>
              </w:rPr>
            </w:pPr>
            <w:r w:rsidRPr="00DE3525">
              <w:rPr>
                <w:rFonts w:ascii="DecimaWE Rg" w:hAnsi="DecimaWE Rg"/>
                <w:sz w:val="20"/>
                <w:szCs w:val="20"/>
              </w:rPr>
              <w:t>Denominazione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B44" w:rsidRPr="00192E30" w:rsidRDefault="00A03B44" w:rsidP="00F77732">
            <w:pPr>
              <w:spacing w:before="20" w:after="20"/>
              <w:rPr>
                <w:rFonts w:ascii="DecimaWE Rg" w:hAnsi="DecimaWE Rg" w:cs="Arial"/>
                <w:b/>
                <w:w w:val="90"/>
                <w:sz w:val="20"/>
              </w:rPr>
            </w:pP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instrText xml:space="preserve"> FORMTEXT </w:instrTex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separate"/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end"/>
            </w:r>
          </w:p>
        </w:tc>
      </w:tr>
      <w:tr w:rsidR="00A03B44" w:rsidRPr="00192E30" w:rsidTr="00423162">
        <w:trPr>
          <w:trHeight w:val="435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44" w:rsidRPr="00192E30" w:rsidRDefault="00A03B44" w:rsidP="006528A1">
            <w:pPr>
              <w:rPr>
                <w:rFonts w:ascii="DecimaWE Rg" w:hAnsi="DecimaWE Rg" w:cs="Arial"/>
                <w:w w:val="90"/>
                <w:sz w:val="20"/>
              </w:rPr>
            </w:pPr>
            <w:r w:rsidRPr="00DE3525">
              <w:rPr>
                <w:rFonts w:ascii="DecimaWE Rg" w:hAnsi="DecimaWE Rg"/>
                <w:sz w:val="20"/>
                <w:szCs w:val="20"/>
              </w:rPr>
              <w:t>Località/frazione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B44" w:rsidRPr="00192E30" w:rsidRDefault="00A03B44" w:rsidP="00F77732">
            <w:pPr>
              <w:spacing w:before="20" w:after="20"/>
              <w:rPr>
                <w:rFonts w:ascii="DecimaWE Rg" w:hAnsi="DecimaWE Rg" w:cs="Arial"/>
                <w:b/>
                <w:w w:val="90"/>
                <w:sz w:val="20"/>
              </w:rPr>
            </w:pP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instrText xml:space="preserve"> FORMTEXT </w:instrTex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separate"/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end"/>
            </w:r>
          </w:p>
        </w:tc>
      </w:tr>
    </w:tbl>
    <w:p w:rsidR="00CA7B78" w:rsidRDefault="00CA7B78" w:rsidP="00CA7B78">
      <w:pPr>
        <w:spacing w:after="0" w:line="240" w:lineRule="auto"/>
        <w:jc w:val="center"/>
        <w:rPr>
          <w:rFonts w:ascii="DecimaWE Rg" w:hAnsi="DecimaWE Rg" w:cs="DecimaWE Rg"/>
          <w:b/>
          <w:szCs w:val="24"/>
        </w:rPr>
      </w:pPr>
    </w:p>
    <w:p w:rsidR="0050489C" w:rsidRDefault="0050489C" w:rsidP="00CA7B78">
      <w:pPr>
        <w:spacing w:after="0" w:line="240" w:lineRule="auto"/>
        <w:jc w:val="center"/>
        <w:rPr>
          <w:rFonts w:ascii="DecimaWE Rg" w:hAnsi="DecimaWE Rg" w:cs="DecimaWE Rg"/>
          <w:b/>
          <w:szCs w:val="24"/>
        </w:rPr>
      </w:pPr>
      <w:r w:rsidRPr="002D60E9">
        <w:rPr>
          <w:rFonts w:ascii="DecimaWE Rg" w:hAnsi="DecimaWE Rg" w:cs="DecimaWE Rg"/>
          <w:b/>
          <w:szCs w:val="24"/>
        </w:rPr>
        <w:t>PRESENTA</w:t>
      </w:r>
    </w:p>
    <w:p w:rsidR="00CA7B78" w:rsidRDefault="00CA7B78" w:rsidP="00CA7B78">
      <w:pPr>
        <w:spacing w:after="0" w:line="240" w:lineRule="auto"/>
        <w:jc w:val="center"/>
        <w:rPr>
          <w:rFonts w:ascii="DecimaWE Rg" w:hAnsi="DecimaWE Rg" w:cs="DecimaWE Rg"/>
          <w:b/>
          <w:szCs w:val="24"/>
        </w:rPr>
      </w:pPr>
    </w:p>
    <w:tbl>
      <w:tblPr>
        <w:tblW w:w="992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6"/>
        <w:gridCol w:w="349"/>
        <w:gridCol w:w="1135"/>
        <w:gridCol w:w="5674"/>
        <w:gridCol w:w="2694"/>
      </w:tblGrid>
      <w:tr w:rsidR="007D6E20" w:rsidRPr="00192E30" w:rsidTr="00B73463">
        <w:trPr>
          <w:trHeight w:val="1294"/>
        </w:trPr>
        <w:tc>
          <w:tcPr>
            <w:tcW w:w="9928" w:type="dxa"/>
            <w:gridSpan w:val="5"/>
            <w:shd w:val="clear" w:color="auto" w:fill="auto"/>
          </w:tcPr>
          <w:p w:rsidR="006A3174" w:rsidRPr="00570706" w:rsidRDefault="007D6E20" w:rsidP="00570706">
            <w:pPr>
              <w:spacing w:after="0" w:line="240" w:lineRule="auto"/>
              <w:jc w:val="both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192E30">
              <w:rPr>
                <w:rFonts w:ascii="DecimaWE Rg" w:hAnsi="DecimaWE Rg"/>
                <w:sz w:val="20"/>
              </w:rPr>
              <w:br w:type="page"/>
            </w:r>
            <w:r w:rsidR="00A53780">
              <w:rPr>
                <w:rFonts w:ascii="DecimaWE Rg" w:hAnsi="DecimaWE Rg"/>
                <w:sz w:val="20"/>
                <w:szCs w:val="20"/>
              </w:rPr>
              <w:t xml:space="preserve">ai sensi dell’articolo </w:t>
            </w:r>
            <w:r w:rsidR="00A4064A">
              <w:rPr>
                <w:rFonts w:ascii="DecimaWE Rg" w:hAnsi="DecimaWE Rg"/>
                <w:sz w:val="20"/>
                <w:szCs w:val="20"/>
              </w:rPr>
              <w:t>64</w:t>
            </w:r>
            <w:r w:rsidR="00A53780">
              <w:rPr>
                <w:rFonts w:ascii="DecimaWE Rg" w:hAnsi="DecimaWE Rg"/>
                <w:sz w:val="20"/>
                <w:szCs w:val="20"/>
              </w:rPr>
              <w:t xml:space="preserve">, commi 1 e 2, della Legge regionale n. </w:t>
            </w:r>
            <w:r w:rsidR="00A4064A">
              <w:rPr>
                <w:rFonts w:ascii="DecimaWE Rg" w:hAnsi="DecimaWE Rg"/>
                <w:sz w:val="20"/>
                <w:szCs w:val="20"/>
              </w:rPr>
              <w:t>6</w:t>
            </w:r>
            <w:r w:rsidR="00C26AE7">
              <w:rPr>
                <w:rFonts w:ascii="DecimaWE Rg" w:hAnsi="DecimaWE Rg"/>
                <w:sz w:val="20"/>
                <w:szCs w:val="20"/>
              </w:rPr>
              <w:t>/2021</w:t>
            </w:r>
            <w:r w:rsidR="00A53780" w:rsidRPr="00FD290D">
              <w:rPr>
                <w:rFonts w:ascii="DecimaWE Rg" w:hAnsi="DecimaWE Rg"/>
                <w:sz w:val="20"/>
                <w:szCs w:val="20"/>
              </w:rPr>
              <w:t xml:space="preserve"> e </w:t>
            </w:r>
            <w:r w:rsidR="00A53780">
              <w:rPr>
                <w:rFonts w:ascii="DecimaWE Rg" w:hAnsi="DecimaWE Rg"/>
                <w:sz w:val="20"/>
                <w:szCs w:val="20"/>
              </w:rPr>
              <w:t xml:space="preserve">del relativo </w:t>
            </w:r>
            <w:r w:rsidR="00A53780" w:rsidRPr="00FD290D">
              <w:rPr>
                <w:rFonts w:ascii="DecimaWE Rg" w:hAnsi="DecimaWE Rg"/>
                <w:sz w:val="20"/>
                <w:szCs w:val="20"/>
              </w:rPr>
              <w:t>Avviso</w:t>
            </w:r>
            <w:r w:rsidR="00A53780">
              <w:rPr>
                <w:rFonts w:ascii="DecimaWE Rg" w:hAnsi="DecimaWE Rg"/>
                <w:sz w:val="20"/>
                <w:szCs w:val="20"/>
              </w:rPr>
              <w:t xml:space="preserve">, la rendicontazione delle spese sostenute </w:t>
            </w:r>
            <w:r w:rsidR="00A53780" w:rsidRPr="00A77312">
              <w:rPr>
                <w:rFonts w:ascii="DecimaWE Rg" w:hAnsi="DecimaWE Rg"/>
                <w:sz w:val="20"/>
                <w:szCs w:val="20"/>
              </w:rPr>
              <w:t xml:space="preserve">dalla data di adozione del decreto del Presidente del Consiglio dei Ministri 4 marzo 2020 e fino alla data del 31 maggio 2021 </w:t>
            </w:r>
            <w:r w:rsidR="00A53780">
              <w:rPr>
                <w:rFonts w:ascii="DecimaWE Rg" w:hAnsi="DecimaWE Rg"/>
                <w:sz w:val="20"/>
                <w:szCs w:val="20"/>
              </w:rPr>
              <w:t xml:space="preserve">per </w:t>
            </w:r>
            <w:r w:rsidR="00A53780" w:rsidRPr="00A77312">
              <w:rPr>
                <w:rFonts w:ascii="DecimaWE Rg" w:hAnsi="DecimaWE Rg"/>
                <w:sz w:val="20"/>
                <w:szCs w:val="20"/>
              </w:rPr>
              <w:t>la</w:t>
            </w:r>
            <w:r w:rsidR="00A53780" w:rsidRPr="00132EBD">
              <w:rPr>
                <w:rFonts w:ascii="DecimaWE Rg" w:hAnsi="DecimaWE Rg"/>
                <w:sz w:val="20"/>
                <w:szCs w:val="20"/>
              </w:rPr>
              <w:t xml:space="preserve"> continuità, ripresa e messa in sicurezza delle attività annuali </w:t>
            </w:r>
            <w:r w:rsidR="00A53780" w:rsidRPr="00A77312">
              <w:rPr>
                <w:rFonts w:ascii="DecimaWE Rg" w:hAnsi="DecimaWE Rg"/>
                <w:sz w:val="20"/>
                <w:szCs w:val="20"/>
              </w:rPr>
              <w:t xml:space="preserve">strettamente collegate ai fini propri </w:t>
            </w:r>
            <w:r w:rsidR="00A53780">
              <w:rPr>
                <w:rFonts w:ascii="DecimaWE Rg" w:hAnsi="DecimaWE Rg"/>
                <w:sz w:val="20"/>
                <w:szCs w:val="20"/>
              </w:rPr>
              <w:t xml:space="preserve">dell’ente </w:t>
            </w:r>
          </w:p>
          <w:p w:rsidR="0050489C" w:rsidRPr="00192E30" w:rsidRDefault="0050489C" w:rsidP="00B73463">
            <w:pPr>
              <w:spacing w:after="0" w:line="240" w:lineRule="auto"/>
              <w:jc w:val="both"/>
              <w:rPr>
                <w:rFonts w:ascii="DecimaWE Rg" w:hAnsi="DecimaWE Rg" w:cs="Tahoma"/>
                <w:sz w:val="20"/>
              </w:rPr>
            </w:pPr>
          </w:p>
        </w:tc>
      </w:tr>
      <w:tr w:rsidR="00251522" w:rsidRPr="00192E30" w:rsidTr="00B73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51522" w:rsidRPr="00192E30" w:rsidRDefault="00251522" w:rsidP="00A53780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333A7A">
              <w:rPr>
                <w:rFonts w:ascii="DecimaWE Rg" w:hAnsi="DecimaWE Rg" w:cs="Arial"/>
                <w:b/>
                <w:sz w:val="20"/>
              </w:rPr>
              <w:br w:type="page"/>
            </w:r>
            <w:r w:rsidRPr="00192E30">
              <w:rPr>
                <w:rFonts w:ascii="DecimaWE Rg" w:hAnsi="DecimaWE Rg" w:cs="Arial"/>
                <w:b/>
                <w:sz w:val="20"/>
              </w:rPr>
              <w:t xml:space="preserve">Quadro </w:t>
            </w:r>
            <w:r w:rsidR="00A53780">
              <w:rPr>
                <w:rFonts w:ascii="DecimaWE Rg" w:hAnsi="DecimaWE Rg" w:cs="Arial"/>
                <w:b/>
                <w:sz w:val="20"/>
              </w:rPr>
              <w:t>C</w:t>
            </w:r>
            <w:r w:rsidRPr="00192E30">
              <w:rPr>
                <w:rFonts w:ascii="DecimaWE Rg" w:hAnsi="DecimaWE Rg" w:cs="Arial"/>
                <w:b/>
                <w:sz w:val="20"/>
              </w:rPr>
              <w:t xml:space="preserve"> 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22" w:rsidRPr="00333A7A" w:rsidRDefault="00333A7A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333A7A">
              <w:rPr>
                <w:rFonts w:ascii="DecimaWE Rg" w:hAnsi="DecimaWE Rg" w:cs="Arial"/>
                <w:b/>
                <w:sz w:val="20"/>
              </w:rPr>
              <w:t>Quadro economico</w:t>
            </w:r>
          </w:p>
        </w:tc>
      </w:tr>
      <w:tr w:rsidR="00251522" w:rsidRPr="00192E30" w:rsidTr="00B73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851"/>
        </w:trPr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1522" w:rsidRPr="00192E30" w:rsidRDefault="00251522" w:rsidP="00F77732">
            <w:pPr>
              <w:ind w:hanging="28"/>
              <w:jc w:val="center"/>
              <w:rPr>
                <w:rFonts w:ascii="DecimaWE Rg" w:hAnsi="DecimaWE Rg" w:cs="Arial"/>
                <w:b/>
                <w:sz w:val="20"/>
              </w:rPr>
            </w:pP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22" w:rsidRPr="00192E30" w:rsidRDefault="00251522" w:rsidP="009E7E1C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Spese sostenute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522" w:rsidRDefault="009E7E1C" w:rsidP="009E7E1C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Importo</w:t>
            </w:r>
          </w:p>
        </w:tc>
      </w:tr>
      <w:tr w:rsidR="00251522" w:rsidRPr="00192E30" w:rsidTr="00B73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22" w:rsidRPr="00192E30" w:rsidRDefault="00B73463" w:rsidP="00F77732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/>
                <w:sz w:val="20"/>
              </w:rPr>
              <w:t>1</w:t>
            </w:r>
            <w:r w:rsidR="00A861F9">
              <w:rPr>
                <w:rFonts w:ascii="DecimaWE Rg" w:hAnsi="DecimaWE Rg"/>
                <w:sz w:val="20"/>
              </w:rPr>
              <w:t>)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22" w:rsidRPr="00192E30" w:rsidRDefault="00B73463" w:rsidP="00AB0E1D">
            <w:pPr>
              <w:spacing w:after="0" w:line="240" w:lineRule="auto"/>
              <w:jc w:val="both"/>
              <w:outlineLvl w:val="0"/>
              <w:rPr>
                <w:rFonts w:ascii="DecimaWE Rg" w:hAnsi="DecimaWE Rg"/>
                <w:sz w:val="20"/>
              </w:rPr>
            </w:pPr>
            <w:r w:rsidRPr="00541864">
              <w:rPr>
                <w:rFonts w:ascii="DecimaWE Rg" w:hAnsi="DecimaWE Rg"/>
                <w:sz w:val="20"/>
                <w:szCs w:val="20"/>
              </w:rPr>
              <w:t xml:space="preserve">Spese di gestione degli immobili utilizzati per svolgere </w:t>
            </w:r>
            <w:r w:rsidR="003D6483">
              <w:rPr>
                <w:rFonts w:ascii="DecimaWE Rg" w:hAnsi="DecimaWE Rg"/>
                <w:sz w:val="20"/>
                <w:szCs w:val="20"/>
              </w:rPr>
              <w:t xml:space="preserve">e realizzare </w:t>
            </w:r>
            <w:r w:rsidRPr="00541864">
              <w:rPr>
                <w:rFonts w:ascii="DecimaWE Rg" w:hAnsi="DecimaWE Rg"/>
                <w:sz w:val="20"/>
                <w:szCs w:val="20"/>
              </w:rPr>
              <w:t>l’attività prevista dall’articolo 2 della Legge regionale n.7/2019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22" w:rsidRPr="004822C9" w:rsidRDefault="00225BE8" w:rsidP="009E7E1C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251522" w:rsidRPr="00192E30" w:rsidTr="00B73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22" w:rsidRPr="00192E30" w:rsidRDefault="00B73463" w:rsidP="00F77732">
            <w:pPr>
              <w:jc w:val="center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/>
                <w:sz w:val="20"/>
              </w:rPr>
              <w:t>2</w:t>
            </w:r>
            <w:r w:rsidR="00A861F9">
              <w:rPr>
                <w:rFonts w:ascii="DecimaWE Rg" w:hAnsi="DecimaWE Rg"/>
                <w:sz w:val="20"/>
              </w:rPr>
              <w:t>)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22" w:rsidRPr="00192E30" w:rsidRDefault="00B73463" w:rsidP="00AB0E1D">
            <w:pPr>
              <w:spacing w:after="0" w:line="240" w:lineRule="auto"/>
              <w:jc w:val="both"/>
              <w:outlineLvl w:val="0"/>
              <w:rPr>
                <w:rFonts w:ascii="DecimaWE Rg" w:hAnsi="DecimaWE Rg"/>
                <w:sz w:val="20"/>
              </w:rPr>
            </w:pPr>
            <w:r w:rsidRPr="00541864">
              <w:rPr>
                <w:rFonts w:ascii="DecimaWE Rg" w:hAnsi="DecimaWE Rg"/>
                <w:sz w:val="20"/>
                <w:szCs w:val="20"/>
              </w:rPr>
              <w:t>Spese per l</w:t>
            </w:r>
            <w:r>
              <w:rPr>
                <w:rFonts w:ascii="DecimaWE Rg" w:hAnsi="DecimaWE Rg"/>
                <w:sz w:val="20"/>
                <w:szCs w:val="20"/>
              </w:rPr>
              <w:t>a manutenzione dei beni mobili</w:t>
            </w:r>
            <w:r w:rsidRPr="00541864">
              <w:rPr>
                <w:rFonts w:ascii="DecimaWE Rg" w:hAnsi="DecimaWE Rg"/>
                <w:sz w:val="20"/>
                <w:szCs w:val="20"/>
              </w:rPr>
              <w:t xml:space="preserve"> e degli impianti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2" w:rsidRPr="004822C9" w:rsidRDefault="00225BE8" w:rsidP="009E7E1C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251522" w:rsidRPr="00192E30" w:rsidTr="00B73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22" w:rsidRPr="00192E30" w:rsidRDefault="00B73463" w:rsidP="00F77732">
            <w:pPr>
              <w:jc w:val="center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/>
                <w:sz w:val="20"/>
              </w:rPr>
              <w:lastRenderedPageBreak/>
              <w:t>3)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22" w:rsidRPr="00192E30" w:rsidRDefault="00B73463" w:rsidP="00F77732">
            <w:pPr>
              <w:spacing w:before="60"/>
              <w:jc w:val="both"/>
              <w:outlineLvl w:val="0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Spese per </w:t>
            </w:r>
            <w:r w:rsidRPr="0010174E">
              <w:rPr>
                <w:rFonts w:ascii="DecimaWE Rg" w:hAnsi="DecimaWE Rg"/>
                <w:sz w:val="20"/>
                <w:szCs w:val="20"/>
              </w:rPr>
              <w:t>igienizzazione e sanificazione degli ambienti nei quali è esercitata l’attività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2" w:rsidRPr="00FD290D" w:rsidRDefault="00225BE8" w:rsidP="009E7E1C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251522" w:rsidRPr="00192E30" w:rsidTr="00B73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22" w:rsidRPr="00192E30" w:rsidRDefault="00B73463" w:rsidP="00F77732">
            <w:pPr>
              <w:jc w:val="center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/>
                <w:sz w:val="20"/>
              </w:rPr>
              <w:t>4</w:t>
            </w:r>
            <w:r w:rsidR="00A861F9">
              <w:rPr>
                <w:rFonts w:ascii="DecimaWE Rg" w:hAnsi="DecimaWE Rg"/>
                <w:sz w:val="20"/>
              </w:rPr>
              <w:t>)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22" w:rsidRPr="00192E30" w:rsidRDefault="00B73463" w:rsidP="00AB0E1D">
            <w:pPr>
              <w:spacing w:after="0" w:line="240" w:lineRule="auto"/>
              <w:jc w:val="both"/>
              <w:outlineLvl w:val="0"/>
              <w:rPr>
                <w:rFonts w:ascii="DecimaWE Rg" w:hAnsi="DecimaWE Rg"/>
                <w:sz w:val="20"/>
              </w:rPr>
            </w:pPr>
            <w:r w:rsidRPr="0010174E">
              <w:rPr>
                <w:rFonts w:ascii="DecimaWE Rg" w:hAnsi="DecimaWE Rg"/>
                <w:sz w:val="20"/>
                <w:szCs w:val="20"/>
              </w:rPr>
              <w:t>Spese per l’acquisto di dispositivi di protezione individuale per garantire la sicurezza dei soci e dei beneficiari delle attività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2" w:rsidRPr="00FD290D" w:rsidRDefault="00225BE8" w:rsidP="009E7E1C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B73463" w:rsidRPr="00192E30" w:rsidTr="00B73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63" w:rsidRDefault="00B73463" w:rsidP="00F77732">
            <w:pPr>
              <w:jc w:val="center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/>
                <w:sz w:val="20"/>
              </w:rPr>
              <w:t>5)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63" w:rsidRPr="00FD290D" w:rsidRDefault="00B73463" w:rsidP="00AB0E1D">
            <w:pPr>
              <w:spacing w:after="0" w:line="240" w:lineRule="auto"/>
              <w:jc w:val="both"/>
              <w:outlineLvl w:val="0"/>
              <w:rPr>
                <w:rFonts w:ascii="DecimaWE Rg" w:hAnsi="DecimaWE Rg"/>
                <w:sz w:val="20"/>
                <w:szCs w:val="20"/>
              </w:rPr>
            </w:pPr>
            <w:r w:rsidRPr="007A74DB">
              <w:rPr>
                <w:rFonts w:ascii="DecimaWE Rg" w:hAnsi="DecimaWE Rg"/>
                <w:sz w:val="20"/>
                <w:szCs w:val="20"/>
              </w:rPr>
              <w:t>Spese per interventi di sanificazione e disinfezione nonché acquisto di macchinari per la sanificazione e la disinfezione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63" w:rsidRDefault="00B73463" w:rsidP="009E7E1C">
            <w:pPr>
              <w:spacing w:before="60"/>
              <w:jc w:val="center"/>
              <w:outlineLvl w:val="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B73463" w:rsidRPr="00192E30" w:rsidTr="00B73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63" w:rsidRDefault="00B73463" w:rsidP="00F77732">
            <w:pPr>
              <w:jc w:val="center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/>
                <w:sz w:val="20"/>
              </w:rPr>
              <w:t>6)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63" w:rsidRPr="00FD290D" w:rsidRDefault="00B73463" w:rsidP="00AB0E1D">
            <w:pPr>
              <w:spacing w:after="0" w:line="240" w:lineRule="auto"/>
              <w:jc w:val="both"/>
              <w:outlineLvl w:val="0"/>
              <w:rPr>
                <w:rFonts w:ascii="DecimaWE Rg" w:hAnsi="DecimaWE Rg"/>
                <w:sz w:val="20"/>
                <w:szCs w:val="20"/>
              </w:rPr>
            </w:pPr>
            <w:r w:rsidRPr="007A74DB">
              <w:rPr>
                <w:rFonts w:ascii="DecimaWE Rg" w:hAnsi="DecimaWE Rg"/>
                <w:sz w:val="20"/>
                <w:szCs w:val="20"/>
              </w:rPr>
              <w:t>Spese per acquisto di strumenti idonei a garantire il distanziamento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63" w:rsidRDefault="00B73463" w:rsidP="009E7E1C">
            <w:pPr>
              <w:spacing w:before="60"/>
              <w:jc w:val="center"/>
              <w:outlineLvl w:val="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B73463" w:rsidRPr="00192E30" w:rsidTr="00B73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63" w:rsidRDefault="00B73463" w:rsidP="00F77732">
            <w:pPr>
              <w:jc w:val="center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/>
                <w:sz w:val="20"/>
              </w:rPr>
              <w:t>7)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63" w:rsidRPr="00FD290D" w:rsidRDefault="00B73463" w:rsidP="00AB0E1D">
            <w:pPr>
              <w:spacing w:after="0" w:line="240" w:lineRule="auto"/>
              <w:jc w:val="both"/>
              <w:outlineLvl w:val="0"/>
              <w:rPr>
                <w:rFonts w:ascii="DecimaWE Rg" w:hAnsi="DecimaWE Rg"/>
                <w:sz w:val="20"/>
                <w:szCs w:val="20"/>
              </w:rPr>
            </w:pPr>
            <w:r w:rsidRPr="007A74DB">
              <w:rPr>
                <w:rFonts w:ascii="DecimaWE Rg" w:hAnsi="DecimaWE Rg"/>
                <w:sz w:val="20"/>
                <w:szCs w:val="20"/>
              </w:rPr>
              <w:t>Spese per acquisto di strumenti/dispositivi di rilevazione, anche a distanza, della temperatura corporea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63" w:rsidRDefault="00B73463" w:rsidP="009E7E1C">
            <w:pPr>
              <w:spacing w:before="60"/>
              <w:jc w:val="center"/>
              <w:outlineLvl w:val="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484FFD" w:rsidRPr="00192E30" w:rsidTr="00B73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B73463" w:rsidP="00F77732">
            <w:pPr>
              <w:jc w:val="center"/>
              <w:rPr>
                <w:rFonts w:ascii="DecimaWE Rg" w:hAnsi="DecimaWE Rg" w:cs="Arial"/>
                <w:noProof/>
                <w:w w:val="90"/>
                <w:sz w:val="20"/>
              </w:rPr>
            </w:pPr>
            <w:r>
              <w:rPr>
                <w:rFonts w:ascii="DecimaWE Rg" w:hAnsi="DecimaWE Rg" w:cs="Arial"/>
                <w:noProof/>
                <w:w w:val="90"/>
                <w:sz w:val="20"/>
              </w:rPr>
              <w:t>8)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FD" w:rsidRPr="00FD290D" w:rsidRDefault="00B73463" w:rsidP="00E661EF">
            <w:pPr>
              <w:spacing w:after="0" w:line="240" w:lineRule="auto"/>
              <w:jc w:val="both"/>
              <w:outlineLvl w:val="0"/>
              <w:rPr>
                <w:rFonts w:ascii="DecimaWE Rg" w:hAnsi="DecimaWE Rg"/>
                <w:sz w:val="20"/>
                <w:szCs w:val="20"/>
              </w:rPr>
            </w:pPr>
            <w:r w:rsidRPr="007A74DB">
              <w:rPr>
                <w:rFonts w:ascii="DecimaWE Rg" w:hAnsi="DecimaWE Rg"/>
                <w:sz w:val="20"/>
                <w:szCs w:val="20"/>
              </w:rPr>
              <w:t>Spese tecniche e compensi per adempimenti che ric</w:t>
            </w:r>
            <w:r w:rsidR="003D6483">
              <w:rPr>
                <w:rFonts w:ascii="DecimaWE Rg" w:hAnsi="DecimaWE Rg"/>
                <w:sz w:val="20"/>
                <w:szCs w:val="20"/>
              </w:rPr>
              <w:t>hiedono assistenza professionale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D" w:rsidRDefault="00AE074C" w:rsidP="009E7E1C">
            <w:pPr>
              <w:spacing w:before="60"/>
              <w:jc w:val="center"/>
              <w:outlineLvl w:val="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B73463" w:rsidRPr="00192E30" w:rsidTr="00B73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63" w:rsidRDefault="00B73463" w:rsidP="00F77732">
            <w:pPr>
              <w:jc w:val="center"/>
              <w:rPr>
                <w:rFonts w:ascii="DecimaWE Rg" w:hAnsi="DecimaWE Rg" w:cs="Arial"/>
                <w:noProof/>
                <w:w w:val="90"/>
                <w:sz w:val="20"/>
              </w:rPr>
            </w:pPr>
            <w:r>
              <w:rPr>
                <w:rFonts w:ascii="DecimaWE Rg" w:hAnsi="DecimaWE Rg" w:cs="Arial"/>
                <w:noProof/>
                <w:w w:val="90"/>
                <w:sz w:val="20"/>
              </w:rPr>
              <w:t>9)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63" w:rsidRPr="007A74DB" w:rsidRDefault="00B73463" w:rsidP="00E661EF">
            <w:pPr>
              <w:spacing w:after="0" w:line="240" w:lineRule="auto"/>
              <w:jc w:val="both"/>
              <w:outlineLvl w:val="0"/>
              <w:rPr>
                <w:rFonts w:ascii="DecimaWE Rg" w:hAnsi="DecimaWE Rg"/>
                <w:sz w:val="20"/>
                <w:szCs w:val="20"/>
              </w:rPr>
            </w:pPr>
            <w:r w:rsidRPr="007A74DB">
              <w:rPr>
                <w:rFonts w:ascii="DecimaWE Rg" w:hAnsi="DecimaWE Rg"/>
                <w:sz w:val="20"/>
                <w:szCs w:val="20"/>
              </w:rPr>
              <w:t>Spese relative ad oneri assicurativi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63" w:rsidRDefault="00C00E4F" w:rsidP="009E7E1C">
            <w:pPr>
              <w:spacing w:before="60"/>
              <w:jc w:val="center"/>
              <w:outlineLvl w:val="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251522" w:rsidRPr="00192E30" w:rsidTr="00B73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22" w:rsidRPr="00962944" w:rsidRDefault="00962944" w:rsidP="00962944">
            <w:pPr>
              <w:spacing w:before="60"/>
              <w:outlineLvl w:val="0"/>
              <w:rPr>
                <w:rFonts w:ascii="DecimaWE Rg" w:hAnsi="DecimaWE Rg"/>
                <w:b/>
                <w:sz w:val="20"/>
                <w:szCs w:val="20"/>
              </w:rPr>
            </w:pPr>
            <w:r w:rsidRPr="00962944">
              <w:rPr>
                <w:rFonts w:ascii="DecimaWE Rg" w:hAnsi="DecimaWE Rg"/>
                <w:b/>
                <w:sz w:val="20"/>
                <w:szCs w:val="20"/>
              </w:rPr>
              <w:t xml:space="preserve">          </w:t>
            </w:r>
            <w:r w:rsidR="00251522" w:rsidRPr="00962944">
              <w:rPr>
                <w:rFonts w:ascii="DecimaWE Rg" w:hAnsi="DecimaWE Rg"/>
                <w:b/>
                <w:sz w:val="20"/>
                <w:szCs w:val="20"/>
              </w:rPr>
              <w:t>SPESA COMPLESSIVAMENTE SOSTENUTA</w:t>
            </w:r>
            <w:r w:rsidR="00B73463">
              <w:rPr>
                <w:rFonts w:ascii="DecimaWE Rg" w:hAnsi="DecimaWE Rg"/>
                <w:b/>
                <w:sz w:val="20"/>
                <w:szCs w:val="20"/>
              </w:rPr>
              <w:t xml:space="preserve"> E DOCUMENTATA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2" w:rsidRDefault="00225BE8" w:rsidP="00827001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>€</w:t>
            </w:r>
            <w:r w:rsidR="00C00E4F">
              <w:rPr>
                <w:rFonts w:ascii="DecimaWE Rg" w:hAnsi="DecimaWE Rg" w:cs="Arial"/>
                <w:sz w:val="20"/>
              </w:rPr>
              <w:t xml:space="preserve">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B73463" w:rsidRPr="00192E30" w:rsidTr="00B73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63" w:rsidRPr="00962944" w:rsidRDefault="00B73463" w:rsidP="003D6483">
            <w:pPr>
              <w:spacing w:before="60"/>
              <w:outlineLvl w:val="0"/>
              <w:rPr>
                <w:rFonts w:ascii="DecimaWE Rg" w:hAnsi="DecimaWE Rg"/>
                <w:b/>
                <w:sz w:val="20"/>
                <w:szCs w:val="20"/>
              </w:rPr>
            </w:pPr>
            <w:r w:rsidRPr="00962944">
              <w:rPr>
                <w:rFonts w:ascii="DecimaWE Rg" w:hAnsi="DecimaWE Rg"/>
                <w:b/>
                <w:sz w:val="20"/>
                <w:szCs w:val="20"/>
              </w:rPr>
              <w:t xml:space="preserve">          </w:t>
            </w:r>
            <w:r w:rsidR="003D6483">
              <w:rPr>
                <w:rFonts w:ascii="DecimaWE Rg" w:hAnsi="DecimaWE Rg"/>
                <w:b/>
                <w:sz w:val="20"/>
                <w:szCs w:val="20"/>
              </w:rPr>
              <w:t>CONTRIBUTO RICHIESTO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63" w:rsidRDefault="00B73463" w:rsidP="00B73463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>€</w:t>
            </w:r>
            <w:r w:rsidR="00C00E4F">
              <w:rPr>
                <w:rFonts w:ascii="DecimaWE Rg" w:hAnsi="DecimaWE Rg" w:cs="Arial"/>
                <w:sz w:val="20"/>
              </w:rPr>
              <w:t xml:space="preserve">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</w:tbl>
    <w:p w:rsidR="00152CE3" w:rsidRDefault="00152CE3" w:rsidP="00B4363A">
      <w:pPr>
        <w:pStyle w:val="Corpotesto"/>
        <w:overflowPunct/>
        <w:autoSpaceDE/>
        <w:adjustRightInd/>
        <w:ind w:left="360"/>
        <w:jc w:val="both"/>
        <w:textAlignment w:val="auto"/>
        <w:rPr>
          <w:rFonts w:ascii="DecimaWE Rg" w:hAnsi="DecimaWE Rg"/>
          <w:sz w:val="20"/>
        </w:rPr>
      </w:pPr>
    </w:p>
    <w:p w:rsidR="00955662" w:rsidRDefault="00BA0E2E" w:rsidP="00955662">
      <w:pPr>
        <w:pStyle w:val="Default"/>
        <w:rPr>
          <w:rFonts w:ascii="DecimaWE Rg" w:hAnsi="DecimaWE Rg" w:cstheme="minorBidi"/>
          <w:color w:val="auto"/>
          <w:sz w:val="20"/>
          <w:szCs w:val="22"/>
        </w:rPr>
      </w:pPr>
      <w:r>
        <w:rPr>
          <w:rFonts w:ascii="DecimaWE Rg" w:hAnsi="DecimaWE Rg" w:cstheme="minorBidi"/>
          <w:b/>
          <w:color w:val="auto"/>
          <w:sz w:val="20"/>
          <w:szCs w:val="22"/>
        </w:rPr>
        <w:t>Nota</w:t>
      </w:r>
      <w:r w:rsidR="00955662">
        <w:rPr>
          <w:rFonts w:ascii="DecimaWE Rg" w:hAnsi="DecimaWE Rg" w:cstheme="minorBidi"/>
          <w:color w:val="auto"/>
          <w:sz w:val="20"/>
          <w:szCs w:val="22"/>
        </w:rPr>
        <w:t xml:space="preserve">: </w:t>
      </w:r>
    </w:p>
    <w:p w:rsidR="00F133F4" w:rsidRPr="007A6CA9" w:rsidRDefault="002E79CF" w:rsidP="00BA0E2E">
      <w:pPr>
        <w:pStyle w:val="Default"/>
        <w:rPr>
          <w:rFonts w:ascii="DecimaWE Rg" w:hAnsi="DecimaWE Rg"/>
          <w:b/>
          <w:sz w:val="20"/>
          <w:szCs w:val="22"/>
        </w:rPr>
      </w:pPr>
      <w:r w:rsidRPr="007A6CA9">
        <w:rPr>
          <w:rFonts w:ascii="DecimaWE Rg" w:hAnsi="DecimaWE Rg" w:cstheme="minorBidi"/>
          <w:b/>
          <w:color w:val="auto"/>
          <w:sz w:val="20"/>
          <w:szCs w:val="22"/>
        </w:rPr>
        <w:t>L’imposta sul valore aggiunto (I</w:t>
      </w:r>
      <w:r w:rsidR="00BA0E2E" w:rsidRPr="007A6CA9">
        <w:rPr>
          <w:rFonts w:ascii="DecimaWE Rg" w:hAnsi="DecimaWE Rg" w:cstheme="minorBidi"/>
          <w:b/>
          <w:color w:val="auto"/>
          <w:sz w:val="20"/>
          <w:szCs w:val="22"/>
        </w:rPr>
        <w:t>.</w:t>
      </w:r>
      <w:r w:rsidRPr="007A6CA9">
        <w:rPr>
          <w:rFonts w:ascii="DecimaWE Rg" w:hAnsi="DecimaWE Rg" w:cstheme="minorBidi"/>
          <w:b/>
          <w:color w:val="auto"/>
          <w:sz w:val="20"/>
          <w:szCs w:val="22"/>
        </w:rPr>
        <w:t>V</w:t>
      </w:r>
      <w:r w:rsidR="00BA0E2E" w:rsidRPr="007A6CA9">
        <w:rPr>
          <w:rFonts w:ascii="DecimaWE Rg" w:hAnsi="DecimaWE Rg" w:cstheme="minorBidi"/>
          <w:b/>
          <w:color w:val="auto"/>
          <w:sz w:val="20"/>
          <w:szCs w:val="22"/>
        </w:rPr>
        <w:t>.</w:t>
      </w:r>
      <w:r w:rsidRPr="007A6CA9">
        <w:rPr>
          <w:rFonts w:ascii="DecimaWE Rg" w:hAnsi="DecimaWE Rg" w:cstheme="minorBidi"/>
          <w:b/>
          <w:color w:val="auto"/>
          <w:sz w:val="20"/>
          <w:szCs w:val="22"/>
        </w:rPr>
        <w:t>A</w:t>
      </w:r>
      <w:r w:rsidR="00BA0E2E" w:rsidRPr="007A6CA9">
        <w:rPr>
          <w:rFonts w:ascii="DecimaWE Rg" w:hAnsi="DecimaWE Rg" w:cstheme="minorBidi"/>
          <w:b/>
          <w:color w:val="auto"/>
          <w:sz w:val="20"/>
          <w:szCs w:val="22"/>
        </w:rPr>
        <w:t>.</w:t>
      </w:r>
      <w:r w:rsidRPr="007A6CA9">
        <w:rPr>
          <w:rFonts w:ascii="DecimaWE Rg" w:hAnsi="DecimaWE Rg" w:cstheme="minorBidi"/>
          <w:b/>
          <w:color w:val="auto"/>
          <w:sz w:val="20"/>
          <w:szCs w:val="22"/>
        </w:rPr>
        <w:t xml:space="preserve">) è ammissibile solo qualora non sia recuperabile. </w:t>
      </w:r>
      <w:r w:rsidR="00955662" w:rsidRPr="007A6CA9">
        <w:rPr>
          <w:rFonts w:ascii="DecimaWE Rg" w:hAnsi="DecimaWE Rg"/>
          <w:b/>
          <w:sz w:val="20"/>
          <w:szCs w:val="22"/>
        </w:rPr>
        <w:t>L’I.V.A. non recuperabile</w:t>
      </w:r>
      <w:r w:rsidRPr="007A6CA9">
        <w:rPr>
          <w:rFonts w:ascii="DecimaWE Rg" w:hAnsi="DecimaWE Rg"/>
          <w:b/>
          <w:sz w:val="20"/>
          <w:szCs w:val="22"/>
        </w:rPr>
        <w:t xml:space="preserve"> è un costo che non occorre indicar</w:t>
      </w:r>
      <w:r w:rsidR="00597CDE" w:rsidRPr="007A6CA9">
        <w:rPr>
          <w:rFonts w:ascii="DecimaWE Rg" w:hAnsi="DecimaWE Rg"/>
          <w:b/>
          <w:sz w:val="20"/>
          <w:szCs w:val="22"/>
        </w:rPr>
        <w:t>e separatamente dall’imponibile.</w:t>
      </w:r>
    </w:p>
    <w:p w:rsidR="00597CDE" w:rsidRDefault="00597CDE" w:rsidP="00BA0E2E">
      <w:pPr>
        <w:pStyle w:val="Default"/>
        <w:rPr>
          <w:rFonts w:ascii="DecimaWE Rg" w:hAnsi="DecimaWE Rg"/>
          <w:sz w:val="20"/>
          <w:szCs w:val="22"/>
        </w:rPr>
      </w:pPr>
    </w:p>
    <w:p w:rsidR="00955662" w:rsidRPr="002E79CF" w:rsidRDefault="00955662" w:rsidP="00955662">
      <w:pPr>
        <w:pStyle w:val="Default"/>
        <w:rPr>
          <w:rFonts w:ascii="DecimaWE Rg" w:hAnsi="DecimaWE Rg" w:cstheme="minorBidi"/>
          <w:sz w:val="20"/>
          <w:szCs w:val="22"/>
        </w:rPr>
      </w:pPr>
    </w:p>
    <w:p w:rsidR="003E52E8" w:rsidRDefault="00A07D7F" w:rsidP="00F133F4">
      <w:pPr>
        <w:spacing w:after="0" w:line="240" w:lineRule="auto"/>
        <w:ind w:left="142" w:hanging="284"/>
        <w:jc w:val="center"/>
        <w:rPr>
          <w:rFonts w:ascii="DecimaWE Rg" w:hAnsi="DecimaWE Rg" w:cs="DecimaWE Rg"/>
          <w:b/>
          <w:szCs w:val="24"/>
        </w:rPr>
      </w:pPr>
      <w:r>
        <w:rPr>
          <w:rFonts w:ascii="DecimaWE Rg" w:hAnsi="DecimaWE Rg" w:cs="DecimaWE Rg"/>
          <w:b/>
          <w:szCs w:val="24"/>
        </w:rPr>
        <w:t>DICHIARA CHE</w:t>
      </w:r>
    </w:p>
    <w:p w:rsidR="00F133F4" w:rsidRDefault="00F133F4" w:rsidP="00F133F4">
      <w:pPr>
        <w:spacing w:after="0" w:line="240" w:lineRule="auto"/>
        <w:ind w:left="142" w:hanging="284"/>
        <w:jc w:val="center"/>
        <w:rPr>
          <w:rFonts w:ascii="DecimaWE Rg" w:hAnsi="DecimaWE Rg" w:cs="DecimaWE Rg"/>
          <w:b/>
          <w:szCs w:val="24"/>
        </w:rPr>
      </w:pPr>
    </w:p>
    <w:p w:rsidR="00A02941" w:rsidRPr="00B73463" w:rsidRDefault="00590EE7" w:rsidP="00B73463">
      <w:pPr>
        <w:pStyle w:val="Paragrafoelenco"/>
        <w:numPr>
          <w:ilvl w:val="0"/>
          <w:numId w:val="5"/>
        </w:numPr>
        <w:rPr>
          <w:rFonts w:ascii="DecimaWE Rg" w:hAnsi="DecimaWE Rg"/>
          <w:sz w:val="20"/>
        </w:rPr>
      </w:pPr>
      <w:r>
        <w:rPr>
          <w:rFonts w:ascii="DecimaWE Rg" w:hAnsi="DecimaWE Rg"/>
          <w:b/>
          <w:sz w:val="20"/>
          <w:szCs w:val="20"/>
        </w:rPr>
        <w:t>i</w:t>
      </w:r>
      <w:r w:rsidR="00A02941" w:rsidRPr="00A02941">
        <w:rPr>
          <w:rFonts w:ascii="DecimaWE Rg" w:hAnsi="DecimaWE Rg"/>
          <w:b/>
          <w:sz w:val="20"/>
          <w:szCs w:val="20"/>
        </w:rPr>
        <w:t>n qualità di</w:t>
      </w:r>
      <w:r w:rsidR="00A02941">
        <w:rPr>
          <w:rFonts w:ascii="DecimaWE Rg" w:hAnsi="DecimaWE Rg"/>
          <w:sz w:val="18"/>
          <w:szCs w:val="18"/>
        </w:rPr>
        <w:t xml:space="preserve"> (</w:t>
      </w:r>
      <w:r w:rsidR="00A02941" w:rsidRPr="00F4558F">
        <w:rPr>
          <w:rFonts w:ascii="DecimaWE Rg" w:hAnsi="DecimaWE Rg"/>
          <w:sz w:val="16"/>
          <w:szCs w:val="16"/>
        </w:rPr>
        <w:t>barrare la casella relativa al tipo di SOGGETTO</w:t>
      </w:r>
      <w:r w:rsidR="00A02941">
        <w:rPr>
          <w:rFonts w:ascii="DecimaWE Rg" w:hAnsi="DecimaWE Rg"/>
          <w:sz w:val="18"/>
          <w:szCs w:val="18"/>
        </w:rPr>
        <w:t>)</w:t>
      </w:r>
    </w:p>
    <w:p w:rsidR="00A02941" w:rsidRPr="00A02941" w:rsidRDefault="00DD45B3" w:rsidP="00877378">
      <w:pPr>
        <w:spacing w:line="220" w:lineRule="exact"/>
        <w:ind w:left="567"/>
        <w:jc w:val="both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b/>
            <w:sz w:val="20"/>
          </w:rPr>
          <w:id w:val="55211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94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02941">
        <w:rPr>
          <w:rFonts w:ascii="DecimaWE Rg" w:hAnsi="DecimaWE Rg"/>
          <w:sz w:val="20"/>
        </w:rPr>
        <w:t xml:space="preserve"> </w:t>
      </w:r>
      <w:r w:rsidR="00FF5863">
        <w:rPr>
          <w:rFonts w:ascii="DecimaWE Rg" w:hAnsi="DecimaWE Rg"/>
          <w:b/>
          <w:sz w:val="20"/>
        </w:rPr>
        <w:t xml:space="preserve">Ente </w:t>
      </w:r>
      <w:r w:rsidR="00FF5863" w:rsidRPr="000E6D5A">
        <w:rPr>
          <w:rFonts w:ascii="DecimaWE Rg" w:hAnsi="DecimaWE Rg"/>
          <w:b/>
          <w:sz w:val="20"/>
        </w:rPr>
        <w:t>privato</w:t>
      </w:r>
      <w:r w:rsidR="00A02941" w:rsidRPr="000E6D5A">
        <w:rPr>
          <w:rFonts w:ascii="DecimaWE Rg" w:hAnsi="DecimaWE Rg"/>
          <w:sz w:val="20"/>
        </w:rPr>
        <w:t xml:space="preserve"> </w:t>
      </w:r>
      <w:r w:rsidR="00A02941" w:rsidRPr="00A02941">
        <w:rPr>
          <w:rFonts w:ascii="DecimaWE Rg" w:hAnsi="DecimaWE Rg"/>
          <w:sz w:val="20"/>
        </w:rPr>
        <w:t>(quelli non rientranti nelle fattispecie sotto elencate)</w:t>
      </w:r>
      <w:r w:rsidR="00A02941">
        <w:rPr>
          <w:rFonts w:ascii="DecimaWE Rg" w:hAnsi="DecimaWE Rg"/>
          <w:sz w:val="20"/>
        </w:rPr>
        <w:t>, integra</w:t>
      </w:r>
      <w:r w:rsidR="00A02941" w:rsidRPr="00DA4EDD">
        <w:rPr>
          <w:rFonts w:ascii="DecimaWE Rg" w:hAnsi="DecimaWE Rg"/>
          <w:sz w:val="20"/>
        </w:rPr>
        <w:t xml:space="preserve"> la presente dichiarazione con copia non autenticata della documentazione di spesa annullata in originale ai fini dell'incentivo, corredata </w:t>
      </w:r>
      <w:r w:rsidR="00A02941">
        <w:rPr>
          <w:rFonts w:ascii="DecimaWE Rg" w:hAnsi="DecimaWE Rg"/>
          <w:sz w:val="20"/>
        </w:rPr>
        <w:t>della</w:t>
      </w:r>
      <w:r w:rsidR="00A02941" w:rsidRPr="00DA4EDD">
        <w:rPr>
          <w:rFonts w:ascii="DecimaWE Rg" w:hAnsi="DecimaWE Rg"/>
          <w:sz w:val="20"/>
        </w:rPr>
        <w:t xml:space="preserve"> dichiarazione del beneficiario stesso attestante la corrispondenza della documentazione prodotta </w:t>
      </w:r>
      <w:r w:rsidR="00A02941">
        <w:rPr>
          <w:rFonts w:ascii="DecimaWE Rg" w:hAnsi="DecimaWE Rg"/>
          <w:sz w:val="20"/>
        </w:rPr>
        <w:t xml:space="preserve">rispetto </w:t>
      </w:r>
      <w:r w:rsidR="00A02941" w:rsidRPr="00DA4EDD">
        <w:rPr>
          <w:rFonts w:ascii="DecimaWE Rg" w:hAnsi="DecimaWE Rg"/>
          <w:sz w:val="20"/>
        </w:rPr>
        <w:t>agli origina</w:t>
      </w:r>
      <w:r w:rsidR="00A02941">
        <w:rPr>
          <w:rFonts w:ascii="DecimaWE Rg" w:hAnsi="DecimaWE Rg"/>
          <w:sz w:val="20"/>
        </w:rPr>
        <w:t>li</w:t>
      </w:r>
      <w:r w:rsidR="00A02941" w:rsidRPr="00192E30">
        <w:rPr>
          <w:rFonts w:ascii="DecimaWE Rg" w:hAnsi="DecimaWE Rg"/>
          <w:sz w:val="20"/>
        </w:rPr>
        <w:t xml:space="preserve"> (art. 4</w:t>
      </w:r>
      <w:r w:rsidR="00A02941">
        <w:rPr>
          <w:rFonts w:ascii="DecimaWE Rg" w:hAnsi="DecimaWE Rg"/>
          <w:sz w:val="20"/>
        </w:rPr>
        <w:t>1</w:t>
      </w:r>
      <w:r w:rsidR="00A02941" w:rsidRPr="00192E30">
        <w:rPr>
          <w:rFonts w:ascii="DecimaWE Rg" w:hAnsi="DecimaWE Rg"/>
          <w:sz w:val="20"/>
        </w:rPr>
        <w:t xml:space="preserve"> della </w:t>
      </w:r>
      <w:r w:rsidR="007A6CA9">
        <w:rPr>
          <w:rFonts w:ascii="DecimaWE Rg" w:hAnsi="DecimaWE Rg"/>
          <w:sz w:val="20"/>
        </w:rPr>
        <w:t>legge regionale n.</w:t>
      </w:r>
      <w:r w:rsidR="00A02941" w:rsidRPr="00192E30">
        <w:rPr>
          <w:rFonts w:ascii="DecimaWE Rg" w:hAnsi="DecimaWE Rg"/>
          <w:sz w:val="20"/>
        </w:rPr>
        <w:t xml:space="preserve"> 7/2000)</w:t>
      </w:r>
    </w:p>
    <w:p w:rsidR="00A02941" w:rsidRDefault="00DD45B3" w:rsidP="00877378">
      <w:pPr>
        <w:spacing w:line="220" w:lineRule="exact"/>
        <w:ind w:left="567"/>
        <w:jc w:val="both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b/>
            <w:sz w:val="20"/>
          </w:rPr>
          <w:id w:val="-167162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94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02941">
        <w:rPr>
          <w:rFonts w:ascii="DecimaWE Rg" w:hAnsi="DecimaWE Rg"/>
          <w:sz w:val="20"/>
        </w:rPr>
        <w:t xml:space="preserve"> </w:t>
      </w:r>
      <w:r w:rsidR="00A02941" w:rsidRPr="00192E30">
        <w:rPr>
          <w:rFonts w:ascii="DecimaWE Rg" w:hAnsi="DecimaWE Rg"/>
          <w:b/>
          <w:sz w:val="20"/>
        </w:rPr>
        <w:t>Ass</w:t>
      </w:r>
      <w:r w:rsidR="00A02941">
        <w:rPr>
          <w:rFonts w:ascii="DecimaWE Rg" w:hAnsi="DecimaWE Rg"/>
          <w:b/>
          <w:sz w:val="20"/>
        </w:rPr>
        <w:t>ociazione, Fondazione, Pro Loco</w:t>
      </w:r>
      <w:r w:rsidR="00A02941">
        <w:rPr>
          <w:rFonts w:ascii="DecimaWE Rg" w:hAnsi="DecimaWE Rg"/>
          <w:sz w:val="20"/>
        </w:rPr>
        <w:t>, integra</w:t>
      </w:r>
      <w:r w:rsidR="00A02941" w:rsidRPr="00DA4EDD">
        <w:rPr>
          <w:rFonts w:ascii="DecimaWE Rg" w:hAnsi="DecimaWE Rg"/>
          <w:sz w:val="20"/>
        </w:rPr>
        <w:t xml:space="preserve"> la presente dichiarazione con l’elenco analitico della documentazione giustificativa</w:t>
      </w:r>
      <w:r w:rsidR="00A02941" w:rsidRPr="00192E30">
        <w:rPr>
          <w:rFonts w:ascii="DecimaWE Rg" w:hAnsi="DecimaWE Rg"/>
          <w:sz w:val="20"/>
        </w:rPr>
        <w:t xml:space="preserve"> della spesa (art. 43 della </w:t>
      </w:r>
      <w:r w:rsidR="007A6CA9">
        <w:rPr>
          <w:rFonts w:ascii="DecimaWE Rg" w:hAnsi="DecimaWE Rg"/>
          <w:sz w:val="20"/>
        </w:rPr>
        <w:t>legge regionale n.</w:t>
      </w:r>
      <w:r w:rsidR="007A6CA9" w:rsidRPr="00192E30">
        <w:rPr>
          <w:rFonts w:ascii="DecimaWE Rg" w:hAnsi="DecimaWE Rg"/>
          <w:sz w:val="20"/>
        </w:rPr>
        <w:t xml:space="preserve"> </w:t>
      </w:r>
      <w:r w:rsidR="00A02941" w:rsidRPr="00192E30">
        <w:rPr>
          <w:rFonts w:ascii="DecimaWE Rg" w:hAnsi="DecimaWE Rg"/>
          <w:sz w:val="20"/>
        </w:rPr>
        <w:t>7/2000)</w:t>
      </w:r>
    </w:p>
    <w:p w:rsidR="00A02941" w:rsidRPr="00A02941" w:rsidRDefault="00DD45B3" w:rsidP="00877378">
      <w:pPr>
        <w:spacing w:line="220" w:lineRule="exact"/>
        <w:ind w:left="567"/>
        <w:jc w:val="both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b/>
            <w:sz w:val="20"/>
          </w:rPr>
          <w:id w:val="184188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94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02941">
        <w:rPr>
          <w:rFonts w:ascii="DecimaWE Rg" w:hAnsi="DecimaWE Rg"/>
          <w:sz w:val="20"/>
        </w:rPr>
        <w:t xml:space="preserve"> </w:t>
      </w:r>
      <w:r w:rsidR="00A02941" w:rsidRPr="00192E30">
        <w:rPr>
          <w:rFonts w:ascii="DecimaWE Rg" w:hAnsi="DecimaWE Rg"/>
          <w:b/>
          <w:sz w:val="20"/>
        </w:rPr>
        <w:t>Parrocchia</w:t>
      </w:r>
      <w:r w:rsidR="00A02941">
        <w:rPr>
          <w:rFonts w:ascii="DecimaWE Rg" w:hAnsi="DecimaWE Rg"/>
          <w:sz w:val="20"/>
        </w:rPr>
        <w:t xml:space="preserve">, integra </w:t>
      </w:r>
      <w:r w:rsidR="00A02941" w:rsidRPr="00DA4EDD">
        <w:rPr>
          <w:rFonts w:ascii="DecimaWE Rg" w:hAnsi="DecimaWE Rg"/>
          <w:sz w:val="20"/>
        </w:rPr>
        <w:t>la presente dichiarazione con copia non autenticata della documentazione di spesa annullata in originale ai fini dell'incentivo, corredata di una dichiarazione attestante la corrispondenza della document</w:t>
      </w:r>
      <w:r w:rsidR="00A02941">
        <w:rPr>
          <w:rFonts w:ascii="DecimaWE Rg" w:hAnsi="DecimaWE Rg"/>
          <w:sz w:val="20"/>
        </w:rPr>
        <w:t xml:space="preserve">azione prodotta agli originali </w:t>
      </w:r>
      <w:r w:rsidR="00A02941" w:rsidRPr="00DA4EDD">
        <w:rPr>
          <w:rFonts w:ascii="DecimaWE Rg" w:hAnsi="DecimaWE Rg"/>
          <w:sz w:val="20"/>
        </w:rPr>
        <w:t xml:space="preserve">(art. 41 della </w:t>
      </w:r>
      <w:r w:rsidR="007A6CA9">
        <w:rPr>
          <w:rFonts w:ascii="DecimaWE Rg" w:hAnsi="DecimaWE Rg"/>
          <w:sz w:val="20"/>
        </w:rPr>
        <w:t>legge regionale n.</w:t>
      </w:r>
      <w:r w:rsidR="007A6CA9" w:rsidRPr="00192E30">
        <w:rPr>
          <w:rFonts w:ascii="DecimaWE Rg" w:hAnsi="DecimaWE Rg"/>
          <w:sz w:val="20"/>
        </w:rPr>
        <w:t xml:space="preserve"> </w:t>
      </w:r>
      <w:r w:rsidR="00A02941" w:rsidRPr="00DA4EDD">
        <w:rPr>
          <w:rFonts w:ascii="DecimaWE Rg" w:hAnsi="DecimaWE Rg"/>
          <w:sz w:val="20"/>
        </w:rPr>
        <w:t>7/2000)</w:t>
      </w:r>
    </w:p>
    <w:p w:rsidR="00B4363A" w:rsidRDefault="00B4363A" w:rsidP="00B4363A">
      <w:pPr>
        <w:pStyle w:val="Corpotesto"/>
        <w:overflowPunct/>
        <w:autoSpaceDE/>
        <w:adjustRightInd/>
        <w:spacing w:after="120"/>
        <w:jc w:val="both"/>
        <w:textAlignment w:val="auto"/>
        <w:rPr>
          <w:rFonts w:ascii="DecimaWE Rg" w:hAnsi="DecimaWE Rg"/>
          <w:sz w:val="20"/>
        </w:rPr>
      </w:pPr>
    </w:p>
    <w:p w:rsidR="00A46854" w:rsidRPr="00A02941" w:rsidRDefault="00B4363A" w:rsidP="00A0294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DecimaWE Rg" w:hAnsi="DecimaWE Rg"/>
          <w:sz w:val="20"/>
        </w:rPr>
      </w:pPr>
      <w:r w:rsidRPr="00A02941">
        <w:rPr>
          <w:rFonts w:ascii="DecimaWE Rg" w:hAnsi="DecimaWE Rg"/>
          <w:b/>
          <w:sz w:val="20"/>
        </w:rPr>
        <w:t>le fatture presentate NON sono riferite a prestazioni o forniture effettuate da soggetti che siano in relazione di parentela o affinità entro il secondo grado con il legale rappresentante o con i membri del consiglio direttivo dell’ente beneficiario o NON siano soci amministratori di società, o società in cui sussistano rapporti giuridici instaurati con il legale rappresentante o con i membri del consiglio direttivo dell’ente beneficiario</w:t>
      </w:r>
      <w:r w:rsidRPr="00A02941">
        <w:rPr>
          <w:rFonts w:ascii="DecimaWE Rg" w:hAnsi="DecimaWE Rg"/>
          <w:sz w:val="20"/>
        </w:rPr>
        <w:t>.</w:t>
      </w:r>
    </w:p>
    <w:p w:rsidR="00A46854" w:rsidRDefault="00A46854" w:rsidP="00B4363A">
      <w:pPr>
        <w:spacing w:after="0" w:line="240" w:lineRule="auto"/>
        <w:jc w:val="right"/>
        <w:rPr>
          <w:rFonts w:ascii="DecimaWE Rg" w:hAnsi="DecimaWE Rg"/>
          <w:sz w:val="20"/>
        </w:rPr>
      </w:pPr>
    </w:p>
    <w:p w:rsidR="00A46854" w:rsidRDefault="00A46854" w:rsidP="00B4363A">
      <w:pPr>
        <w:spacing w:after="0" w:line="240" w:lineRule="auto"/>
        <w:jc w:val="right"/>
        <w:rPr>
          <w:rFonts w:ascii="DecimaWE Rg" w:hAnsi="DecimaWE Rg"/>
          <w:sz w:val="20"/>
        </w:rPr>
      </w:pPr>
    </w:p>
    <w:p w:rsidR="005C6E45" w:rsidRPr="00152CE3" w:rsidRDefault="003E52E8" w:rsidP="00B4363A">
      <w:pPr>
        <w:spacing w:after="0" w:line="240" w:lineRule="auto"/>
        <w:jc w:val="right"/>
        <w:rPr>
          <w:rFonts w:ascii="DecimaWE Rg" w:hAnsi="DecimaWE Rg" w:cs="Arial"/>
          <w:w w:val="90"/>
          <w:sz w:val="20"/>
        </w:rPr>
      </w:pPr>
      <w:r w:rsidRPr="00192E30">
        <w:rPr>
          <w:rFonts w:ascii="DecimaWE Rg" w:hAnsi="DecimaWE Rg" w:cs="Arial"/>
          <w:w w:val="90"/>
          <w:sz w:val="20"/>
        </w:rPr>
        <w:tab/>
      </w:r>
    </w:p>
    <w:p w:rsidR="005C6E45" w:rsidRPr="00FD290D" w:rsidRDefault="005C6E45" w:rsidP="00152CE3">
      <w:pPr>
        <w:pStyle w:val="Corpotesto"/>
        <w:overflowPunct/>
        <w:autoSpaceDE/>
        <w:adjustRightInd/>
        <w:jc w:val="both"/>
        <w:textAlignment w:val="auto"/>
        <w:rPr>
          <w:rFonts w:ascii="DecimaWE Rg" w:hAnsi="DecimaWE Rg"/>
          <w:sz w:val="20"/>
        </w:rPr>
      </w:pPr>
      <w:r w:rsidRPr="00FD290D">
        <w:rPr>
          <w:rFonts w:ascii="DecimaWE Rg" w:hAnsi="DecimaWE Rg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90D">
        <w:rPr>
          <w:rFonts w:ascii="DecimaWE Rg" w:hAnsi="DecimaWE Rg"/>
          <w:sz w:val="20"/>
        </w:rPr>
        <w:instrText xml:space="preserve"> FORMCHECKBOX </w:instrText>
      </w:r>
      <w:r w:rsidR="00DD45B3">
        <w:rPr>
          <w:rFonts w:ascii="DecimaWE Rg" w:hAnsi="DecimaWE Rg"/>
          <w:sz w:val="20"/>
        </w:rPr>
      </w:r>
      <w:r w:rsidR="00DD45B3">
        <w:rPr>
          <w:rFonts w:ascii="DecimaWE Rg" w:hAnsi="DecimaWE Rg"/>
          <w:sz w:val="20"/>
        </w:rPr>
        <w:fldChar w:fldCharType="separate"/>
      </w:r>
      <w:r w:rsidRPr="00FD290D">
        <w:rPr>
          <w:rFonts w:ascii="DecimaWE Rg" w:hAnsi="DecimaWE Rg"/>
          <w:sz w:val="20"/>
        </w:rPr>
        <w:fldChar w:fldCharType="end"/>
      </w:r>
      <w:r w:rsidRPr="00FD290D">
        <w:rPr>
          <w:rFonts w:ascii="DecimaWE Rg" w:hAnsi="DecimaWE Rg"/>
          <w:sz w:val="20"/>
        </w:rPr>
        <w:t xml:space="preserve"> Firmato digitalmente </w:t>
      </w:r>
    </w:p>
    <w:p w:rsidR="00246512" w:rsidRPr="00FD290D" w:rsidRDefault="00246512" w:rsidP="00152CE3">
      <w:pPr>
        <w:pStyle w:val="Corpotesto"/>
        <w:overflowPunct/>
        <w:autoSpaceDE/>
        <w:adjustRightInd/>
        <w:jc w:val="both"/>
        <w:textAlignment w:val="auto"/>
        <w:rPr>
          <w:rFonts w:ascii="DecimaWE Rg" w:hAnsi="DecimaWE Rg"/>
          <w:sz w:val="20"/>
        </w:rPr>
      </w:pPr>
    </w:p>
    <w:p w:rsidR="005C6E45" w:rsidRPr="00FD290D" w:rsidRDefault="005C6E45" w:rsidP="00152CE3">
      <w:pPr>
        <w:pStyle w:val="Corpotesto"/>
        <w:overflowPunct/>
        <w:autoSpaceDE/>
        <w:adjustRightInd/>
        <w:jc w:val="both"/>
        <w:textAlignment w:val="auto"/>
        <w:rPr>
          <w:rFonts w:ascii="DecimaWE Rg" w:hAnsi="DecimaWE Rg"/>
          <w:sz w:val="20"/>
        </w:rPr>
      </w:pPr>
      <w:r w:rsidRPr="00FD290D">
        <w:rPr>
          <w:rFonts w:ascii="DecimaWE Rg" w:hAnsi="DecimaWE Rg"/>
          <w:sz w:val="20"/>
        </w:rPr>
        <w:t>Oppure</w:t>
      </w:r>
    </w:p>
    <w:p w:rsidR="005C6E45" w:rsidRPr="00FD290D" w:rsidRDefault="005C6E45" w:rsidP="00152CE3">
      <w:pPr>
        <w:pStyle w:val="Corpotesto"/>
        <w:overflowPunct/>
        <w:autoSpaceDE/>
        <w:adjustRightInd/>
        <w:jc w:val="both"/>
        <w:textAlignment w:val="auto"/>
        <w:rPr>
          <w:rFonts w:ascii="DecimaWE Rg" w:hAnsi="DecimaWE Rg"/>
          <w:sz w:val="20"/>
        </w:rPr>
      </w:pPr>
    </w:p>
    <w:p w:rsidR="005C6E45" w:rsidRPr="00FD290D" w:rsidRDefault="005C6E45" w:rsidP="00152CE3">
      <w:pPr>
        <w:pStyle w:val="Corpotesto"/>
        <w:overflowPunct/>
        <w:autoSpaceDE/>
        <w:adjustRightInd/>
        <w:jc w:val="both"/>
        <w:textAlignment w:val="auto"/>
        <w:rPr>
          <w:rFonts w:ascii="DecimaWE Rg" w:hAnsi="DecimaWE Rg"/>
          <w:sz w:val="20"/>
        </w:rPr>
      </w:pPr>
      <w:r w:rsidRPr="00FD290D">
        <w:rPr>
          <w:rFonts w:ascii="DecimaWE Rg" w:hAnsi="DecimaWE Rg"/>
          <w:sz w:val="20"/>
        </w:rPr>
        <w:t>Il legale rappresentante (firma autografa) _______________________________ (allegare fotocopia di un documento di identità)</w:t>
      </w:r>
    </w:p>
    <w:p w:rsidR="00246512" w:rsidRDefault="00246512" w:rsidP="00152CE3">
      <w:pPr>
        <w:pStyle w:val="Corpotesto"/>
        <w:overflowPunct/>
        <w:autoSpaceDE/>
        <w:adjustRightInd/>
        <w:jc w:val="both"/>
        <w:textAlignment w:val="auto"/>
        <w:rPr>
          <w:rFonts w:ascii="DecimaWE Rg" w:hAnsi="DecimaWE Rg"/>
          <w:sz w:val="20"/>
        </w:rPr>
      </w:pPr>
    </w:p>
    <w:p w:rsidR="00C02B04" w:rsidRDefault="00C02B04">
      <w:pPr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sectPr w:rsidR="00C02B04" w:rsidSect="00BB654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B3" w:rsidRDefault="00DD45B3" w:rsidP="00C35D59">
      <w:pPr>
        <w:spacing w:after="0" w:line="240" w:lineRule="auto"/>
      </w:pPr>
      <w:r>
        <w:separator/>
      </w:r>
    </w:p>
  </w:endnote>
  <w:endnote w:type="continuationSeparator" w:id="0">
    <w:p w:rsidR="00DD45B3" w:rsidRDefault="00DD45B3" w:rsidP="00C3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B3" w:rsidRDefault="00DD45B3" w:rsidP="00C35D59">
      <w:pPr>
        <w:spacing w:after="0" w:line="240" w:lineRule="auto"/>
      </w:pPr>
      <w:r>
        <w:separator/>
      </w:r>
    </w:p>
  </w:footnote>
  <w:footnote w:type="continuationSeparator" w:id="0">
    <w:p w:rsidR="00DD45B3" w:rsidRDefault="00DD45B3" w:rsidP="00C3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D21"/>
    <w:multiLevelType w:val="hybridMultilevel"/>
    <w:tmpl w:val="4DB465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AAF"/>
    <w:multiLevelType w:val="hybridMultilevel"/>
    <w:tmpl w:val="E046A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001A4C">
      <w:start w:val="1"/>
      <w:numFmt w:val="lowerLetter"/>
      <w:lvlText w:val="%2)"/>
      <w:lvlJc w:val="left"/>
      <w:pPr>
        <w:ind w:left="3196" w:hanging="360"/>
      </w:pPr>
      <w:rPr>
        <w:rFonts w:hint="default"/>
      </w:rPr>
    </w:lvl>
    <w:lvl w:ilvl="2" w:tplc="EAC063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AA388FAE">
      <w:start w:val="8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393"/>
    <w:multiLevelType w:val="hybridMultilevel"/>
    <w:tmpl w:val="A61C17C4"/>
    <w:lvl w:ilvl="0" w:tplc="56960AE0"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E74AE"/>
    <w:multiLevelType w:val="hybridMultilevel"/>
    <w:tmpl w:val="1E5040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546C5"/>
    <w:multiLevelType w:val="hybridMultilevel"/>
    <w:tmpl w:val="4E4887FE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8426928"/>
    <w:multiLevelType w:val="hybridMultilevel"/>
    <w:tmpl w:val="DD1AB5C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documentProtection w:edit="forms" w:formatting="1" w:enforcement="1" w:cryptProviderType="rsaAES" w:cryptAlgorithmClass="hash" w:cryptAlgorithmType="typeAny" w:cryptAlgorithmSid="14" w:cryptSpinCount="100000" w:hash="btu7J2tqX/C26Eka5ALBx9+XVC3eG7mV6eZtmsXoqepp2QQYe0XVCX94iZXxeiZNdTwH+Oiaz6kXC0bWGxNsiA==" w:salt="Yj24zuVeodXp/VC2kHXgA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E0"/>
    <w:rsid w:val="00020050"/>
    <w:rsid w:val="00023EA8"/>
    <w:rsid w:val="00031FB6"/>
    <w:rsid w:val="000431CB"/>
    <w:rsid w:val="00045C7E"/>
    <w:rsid w:val="00047E96"/>
    <w:rsid w:val="00081E7C"/>
    <w:rsid w:val="000E17BF"/>
    <w:rsid w:val="000E6D5A"/>
    <w:rsid w:val="000E70E6"/>
    <w:rsid w:val="000F04F8"/>
    <w:rsid w:val="000F3AEB"/>
    <w:rsid w:val="00105AD7"/>
    <w:rsid w:val="0011530E"/>
    <w:rsid w:val="0014062B"/>
    <w:rsid w:val="00152CE3"/>
    <w:rsid w:val="00163E48"/>
    <w:rsid w:val="00176C7A"/>
    <w:rsid w:val="001809EF"/>
    <w:rsid w:val="001A15E3"/>
    <w:rsid w:val="001A2F85"/>
    <w:rsid w:val="001C05F3"/>
    <w:rsid w:val="001C6B8F"/>
    <w:rsid w:val="001C7687"/>
    <w:rsid w:val="00222103"/>
    <w:rsid w:val="00225BE8"/>
    <w:rsid w:val="0023475A"/>
    <w:rsid w:val="00246512"/>
    <w:rsid w:val="00251522"/>
    <w:rsid w:val="00262FC4"/>
    <w:rsid w:val="00267B47"/>
    <w:rsid w:val="00296925"/>
    <w:rsid w:val="002B686B"/>
    <w:rsid w:val="002D6F2F"/>
    <w:rsid w:val="002E79CF"/>
    <w:rsid w:val="002F7B12"/>
    <w:rsid w:val="00333A7A"/>
    <w:rsid w:val="00355C78"/>
    <w:rsid w:val="003677F9"/>
    <w:rsid w:val="00371C29"/>
    <w:rsid w:val="003966CC"/>
    <w:rsid w:val="00397868"/>
    <w:rsid w:val="003C3808"/>
    <w:rsid w:val="003D0930"/>
    <w:rsid w:val="003D550E"/>
    <w:rsid w:val="003D6483"/>
    <w:rsid w:val="003E52E8"/>
    <w:rsid w:val="00402245"/>
    <w:rsid w:val="00423162"/>
    <w:rsid w:val="004418C4"/>
    <w:rsid w:val="00457170"/>
    <w:rsid w:val="004831C2"/>
    <w:rsid w:val="00483938"/>
    <w:rsid w:val="00484FFD"/>
    <w:rsid w:val="00493455"/>
    <w:rsid w:val="00493EFB"/>
    <w:rsid w:val="004B4EEC"/>
    <w:rsid w:val="004C2F7C"/>
    <w:rsid w:val="004C77AA"/>
    <w:rsid w:val="004D0CBD"/>
    <w:rsid w:val="004D559C"/>
    <w:rsid w:val="004E4980"/>
    <w:rsid w:val="004E4ED0"/>
    <w:rsid w:val="004F134B"/>
    <w:rsid w:val="0050489C"/>
    <w:rsid w:val="00514816"/>
    <w:rsid w:val="00514ABD"/>
    <w:rsid w:val="005163D9"/>
    <w:rsid w:val="005173AB"/>
    <w:rsid w:val="00521253"/>
    <w:rsid w:val="005264D2"/>
    <w:rsid w:val="00560D03"/>
    <w:rsid w:val="00564C5A"/>
    <w:rsid w:val="00570706"/>
    <w:rsid w:val="00590EE7"/>
    <w:rsid w:val="005954D9"/>
    <w:rsid w:val="00597CDE"/>
    <w:rsid w:val="005C6E45"/>
    <w:rsid w:val="005D6A19"/>
    <w:rsid w:val="00602F49"/>
    <w:rsid w:val="006528A1"/>
    <w:rsid w:val="00694E4C"/>
    <w:rsid w:val="006A3174"/>
    <w:rsid w:val="006A7631"/>
    <w:rsid w:val="006B24FC"/>
    <w:rsid w:val="006B5AE6"/>
    <w:rsid w:val="006F002E"/>
    <w:rsid w:val="00712B29"/>
    <w:rsid w:val="00732860"/>
    <w:rsid w:val="007468B8"/>
    <w:rsid w:val="0078760D"/>
    <w:rsid w:val="007A6958"/>
    <w:rsid w:val="007A6CA9"/>
    <w:rsid w:val="007B0FCB"/>
    <w:rsid w:val="007D6E20"/>
    <w:rsid w:val="007E31FC"/>
    <w:rsid w:val="007E6697"/>
    <w:rsid w:val="007F1597"/>
    <w:rsid w:val="00827001"/>
    <w:rsid w:val="008327B9"/>
    <w:rsid w:val="00843CAE"/>
    <w:rsid w:val="00851741"/>
    <w:rsid w:val="008542AA"/>
    <w:rsid w:val="00877378"/>
    <w:rsid w:val="00880589"/>
    <w:rsid w:val="00884CFB"/>
    <w:rsid w:val="008A48C3"/>
    <w:rsid w:val="008B715E"/>
    <w:rsid w:val="008E77FF"/>
    <w:rsid w:val="009258D7"/>
    <w:rsid w:val="009325B5"/>
    <w:rsid w:val="00952673"/>
    <w:rsid w:val="00955662"/>
    <w:rsid w:val="00962944"/>
    <w:rsid w:val="009A2712"/>
    <w:rsid w:val="009D3C35"/>
    <w:rsid w:val="009E7E1C"/>
    <w:rsid w:val="00A02941"/>
    <w:rsid w:val="00A03B44"/>
    <w:rsid w:val="00A07D7F"/>
    <w:rsid w:val="00A10141"/>
    <w:rsid w:val="00A4064A"/>
    <w:rsid w:val="00A40BCC"/>
    <w:rsid w:val="00A46854"/>
    <w:rsid w:val="00A53780"/>
    <w:rsid w:val="00A779B2"/>
    <w:rsid w:val="00A861F9"/>
    <w:rsid w:val="00AA05AB"/>
    <w:rsid w:val="00AB0E1D"/>
    <w:rsid w:val="00AB5316"/>
    <w:rsid w:val="00AD23ED"/>
    <w:rsid w:val="00AE074C"/>
    <w:rsid w:val="00AE3873"/>
    <w:rsid w:val="00AE50B8"/>
    <w:rsid w:val="00B04F12"/>
    <w:rsid w:val="00B16809"/>
    <w:rsid w:val="00B2513F"/>
    <w:rsid w:val="00B27CFD"/>
    <w:rsid w:val="00B4363A"/>
    <w:rsid w:val="00B4567F"/>
    <w:rsid w:val="00B73463"/>
    <w:rsid w:val="00B825E0"/>
    <w:rsid w:val="00BA0E2E"/>
    <w:rsid w:val="00BB654B"/>
    <w:rsid w:val="00BB6C88"/>
    <w:rsid w:val="00BD783E"/>
    <w:rsid w:val="00BE40EC"/>
    <w:rsid w:val="00C00E4F"/>
    <w:rsid w:val="00C02B04"/>
    <w:rsid w:val="00C26AE7"/>
    <w:rsid w:val="00C35D59"/>
    <w:rsid w:val="00C47A00"/>
    <w:rsid w:val="00C559A0"/>
    <w:rsid w:val="00CA7B78"/>
    <w:rsid w:val="00CC1188"/>
    <w:rsid w:val="00CE34F7"/>
    <w:rsid w:val="00CE5257"/>
    <w:rsid w:val="00D61F71"/>
    <w:rsid w:val="00D6234D"/>
    <w:rsid w:val="00D62CE5"/>
    <w:rsid w:val="00D83CA7"/>
    <w:rsid w:val="00DA4EDD"/>
    <w:rsid w:val="00DB6E8D"/>
    <w:rsid w:val="00DD45B3"/>
    <w:rsid w:val="00DE3525"/>
    <w:rsid w:val="00E32A92"/>
    <w:rsid w:val="00E61241"/>
    <w:rsid w:val="00E636FA"/>
    <w:rsid w:val="00E661EF"/>
    <w:rsid w:val="00E727F6"/>
    <w:rsid w:val="00E92C55"/>
    <w:rsid w:val="00F035BC"/>
    <w:rsid w:val="00F13312"/>
    <w:rsid w:val="00F133F4"/>
    <w:rsid w:val="00F340DB"/>
    <w:rsid w:val="00F4558F"/>
    <w:rsid w:val="00F55842"/>
    <w:rsid w:val="00F60182"/>
    <w:rsid w:val="00F70FD6"/>
    <w:rsid w:val="00FA27F9"/>
    <w:rsid w:val="00FD290D"/>
    <w:rsid w:val="00FF5863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0EA01-3D42-4D99-9DF6-25F7D34C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2005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884CF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49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E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6697"/>
    <w:pPr>
      <w:spacing w:after="160" w:line="259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168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020050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200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20050"/>
    <w:rPr>
      <w:rFonts w:ascii="Tahoma" w:eastAsia="Times New Roman" w:hAnsi="Tahoma" w:cs="Times New Roman"/>
      <w:sz w:val="16"/>
      <w:szCs w:val="20"/>
      <w:lang w:eastAsia="it-IT"/>
    </w:rPr>
  </w:style>
  <w:style w:type="character" w:styleId="Collegamentoipertestuale">
    <w:name w:val="Hyperlink"/>
    <w:rsid w:val="0002005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D59"/>
  </w:style>
  <w:style w:type="paragraph" w:styleId="Pidipagina">
    <w:name w:val="footer"/>
    <w:basedOn w:val="Normale"/>
    <w:link w:val="Pidipagina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D59"/>
  </w:style>
  <w:style w:type="paragraph" w:customStyle="1" w:styleId="Default">
    <w:name w:val="Default"/>
    <w:rsid w:val="002E79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utonomielocali@certregione.fvg.i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ersfvgit.regione.fvg.it:9090/rubrica/intra/organigramma.act?casella=35002703&amp;livello=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utonomielocali@certregione.fvg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sfvgit.regione.fvg.it:9090/rubrica/intra/organigramma.act?casella=35002000&amp;livello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rsfvgit.regione.fvg.it:9090/rubrica/intra/organigramma.act?casella=35002703&amp;livello=2" TargetMode="External"/><Relationship Id="rId10" Type="http://schemas.openxmlformats.org/officeDocument/2006/relationships/image" Target="cid:2034d17a-1637-4e50-b1a1-3d5753c8643e@um.fvg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persfvgit.regione.fvg.it:9090/rubrica/intra/organigramma.act?casella=35002000&amp;livello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Proprietà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A259-FAA8-418F-B288-EA56C193476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0F29603-90DD-4BAE-B987-7D1D7612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Leita Sandra</dc:creator>
  <cp:lastModifiedBy>Leita Sandra</cp:lastModifiedBy>
  <cp:revision>3</cp:revision>
  <cp:lastPrinted>2020-09-24T07:23:00Z</cp:lastPrinted>
  <dcterms:created xsi:type="dcterms:W3CDTF">2021-05-21T06:59:00Z</dcterms:created>
  <dcterms:modified xsi:type="dcterms:W3CDTF">2021-05-21T07:04:00Z</dcterms:modified>
</cp:coreProperties>
</file>